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32D452" w14:textId="77777777" w:rsidR="005B418F" w:rsidRPr="005B418F" w:rsidRDefault="005B418F" w:rsidP="005B418F"/>
    <w:p w14:paraId="7832D453" w14:textId="77777777" w:rsidR="005B418F" w:rsidRDefault="005B418F" w:rsidP="005B418F"/>
    <w:p w14:paraId="7832D454" w14:textId="77777777" w:rsidR="00F933A9" w:rsidRDefault="00F933A9" w:rsidP="005B418F"/>
    <w:p w14:paraId="7832D455" w14:textId="77777777" w:rsidR="00F933A9" w:rsidRDefault="00F933A9" w:rsidP="005B418F"/>
    <w:p w14:paraId="7832D456" w14:textId="77777777" w:rsidR="00F933A9" w:rsidRDefault="00F933A9" w:rsidP="005B418F"/>
    <w:p w14:paraId="7832D457" w14:textId="77777777" w:rsidR="00F933A9" w:rsidRDefault="00F933A9" w:rsidP="005B418F"/>
    <w:p w14:paraId="7832D458" w14:textId="77777777" w:rsidR="00F933A9" w:rsidRDefault="00F933A9" w:rsidP="005B418F"/>
    <w:p w14:paraId="7832D459" w14:textId="77777777" w:rsidR="00F933A9" w:rsidRDefault="00F933A9" w:rsidP="005B418F"/>
    <w:p w14:paraId="7832D45A" w14:textId="77777777" w:rsidR="00F933A9" w:rsidRDefault="00F933A9" w:rsidP="005B418F"/>
    <w:p w14:paraId="7832D45B" w14:textId="77777777" w:rsidR="00F933A9" w:rsidRDefault="00F933A9" w:rsidP="005B418F"/>
    <w:p w14:paraId="7832D45C" w14:textId="77777777" w:rsidR="00F933A9" w:rsidRDefault="00F933A9" w:rsidP="005B418F"/>
    <w:p w14:paraId="7832D45D" w14:textId="77777777" w:rsidR="00F933A9" w:rsidRDefault="00F933A9" w:rsidP="005B418F"/>
    <w:p w14:paraId="7832D45E" w14:textId="77777777" w:rsidR="00F933A9" w:rsidRDefault="00F933A9" w:rsidP="005B418F"/>
    <w:p w14:paraId="7832D45F" w14:textId="77777777" w:rsidR="00F933A9" w:rsidRDefault="00F933A9" w:rsidP="005B418F"/>
    <w:p w14:paraId="7832D460" w14:textId="77777777" w:rsidR="00F933A9" w:rsidRDefault="00F933A9" w:rsidP="005B418F"/>
    <w:p w14:paraId="7832D461" w14:textId="77777777" w:rsidR="00F933A9" w:rsidRDefault="00F933A9" w:rsidP="005B418F"/>
    <w:p w14:paraId="7832D462" w14:textId="77777777" w:rsidR="00F933A9" w:rsidRDefault="00F933A9" w:rsidP="005B418F"/>
    <w:p w14:paraId="7832D463" w14:textId="77777777" w:rsidR="00F933A9" w:rsidRPr="005B418F" w:rsidRDefault="00F933A9" w:rsidP="005B418F"/>
    <w:p w14:paraId="7832D464" w14:textId="77777777" w:rsidR="005B418F" w:rsidRPr="005B418F" w:rsidRDefault="005B418F" w:rsidP="005B418F"/>
    <w:p w14:paraId="7832D465" w14:textId="77777777" w:rsidR="005B418F" w:rsidRPr="005B418F" w:rsidRDefault="005B418F" w:rsidP="005B418F"/>
    <w:p w14:paraId="7832D466" w14:textId="77777777" w:rsidR="005B418F" w:rsidRDefault="005B418F" w:rsidP="005B418F">
      <w:pPr>
        <w:ind w:left="1701"/>
        <w:jc w:val="center"/>
      </w:pPr>
      <w:r w:rsidRPr="005B418F">
        <w:rPr>
          <w:b/>
          <w:sz w:val="52"/>
          <w:szCs w:val="52"/>
        </w:rPr>
        <w:t>C</w:t>
      </w:r>
      <w:r w:rsidRPr="005B418F">
        <w:rPr>
          <w:b/>
          <w:sz w:val="32"/>
          <w:szCs w:val="32"/>
        </w:rPr>
        <w:t>A</w:t>
      </w:r>
      <w:r>
        <w:rPr>
          <w:b/>
          <w:sz w:val="32"/>
          <w:szCs w:val="32"/>
        </w:rPr>
        <w:t xml:space="preserve">DRE </w:t>
      </w:r>
      <w:r w:rsidRPr="005B418F">
        <w:rPr>
          <w:b/>
          <w:sz w:val="32"/>
          <w:szCs w:val="32"/>
        </w:rPr>
        <w:t>DE</w:t>
      </w:r>
      <w:r>
        <w:rPr>
          <w:b/>
          <w:sz w:val="32"/>
          <w:szCs w:val="32"/>
        </w:rPr>
        <w:t xml:space="preserve"> </w:t>
      </w:r>
      <w:r>
        <w:rPr>
          <w:b/>
          <w:sz w:val="52"/>
          <w:szCs w:val="52"/>
        </w:rPr>
        <w:t>R</w:t>
      </w:r>
      <w:r>
        <w:rPr>
          <w:b/>
          <w:sz w:val="32"/>
          <w:szCs w:val="32"/>
        </w:rPr>
        <w:t>EPONSE</w:t>
      </w:r>
      <w:r w:rsidRPr="005B418F">
        <w:rPr>
          <w:b/>
          <w:sz w:val="28"/>
          <w:szCs w:val="28"/>
        </w:rPr>
        <w:t xml:space="preserve"> </w:t>
      </w:r>
      <w:r w:rsidR="00444C8A">
        <w:rPr>
          <w:b/>
          <w:sz w:val="52"/>
          <w:szCs w:val="52"/>
        </w:rPr>
        <w:t>T</w:t>
      </w:r>
      <w:r w:rsidR="00444C8A">
        <w:rPr>
          <w:b/>
          <w:sz w:val="28"/>
          <w:szCs w:val="28"/>
        </w:rPr>
        <w:t xml:space="preserve">ECHNIQUE </w:t>
      </w:r>
      <w:r w:rsidR="00444C8A" w:rsidRPr="0032165A">
        <w:rPr>
          <w:b/>
          <w:sz w:val="52"/>
          <w:szCs w:val="52"/>
        </w:rPr>
        <w:t>(CRT)</w:t>
      </w:r>
      <w:r w:rsidRPr="005B418F">
        <w:rPr>
          <w:b/>
          <w:sz w:val="28"/>
          <w:szCs w:val="28"/>
        </w:rPr>
        <w:br/>
      </w:r>
    </w:p>
    <w:p w14:paraId="7832D467" w14:textId="77777777" w:rsidR="001D3353" w:rsidRPr="005B418F" w:rsidRDefault="001D3353" w:rsidP="005B418F">
      <w:pPr>
        <w:ind w:left="1701"/>
        <w:jc w:val="center"/>
      </w:pPr>
    </w:p>
    <w:p w14:paraId="7832D469" w14:textId="09561BB2" w:rsidR="001D3353" w:rsidRDefault="00D313C5" w:rsidP="005B418F">
      <w:pPr>
        <w:ind w:left="1701"/>
        <w:jc w:val="center"/>
        <w:rPr>
          <w:b/>
          <w:sz w:val="32"/>
          <w:szCs w:val="32"/>
        </w:rPr>
      </w:pPr>
      <w:r>
        <w:rPr>
          <w:b/>
          <w:sz w:val="40"/>
          <w:szCs w:val="40"/>
        </w:rPr>
        <w:t>APPEL D'OFFRE</w:t>
      </w:r>
      <w:r w:rsidR="001D3353">
        <w:rPr>
          <w:b/>
          <w:sz w:val="40"/>
          <w:szCs w:val="40"/>
        </w:rPr>
        <w:t xml:space="preserve"> OUVERT </w:t>
      </w:r>
      <w:r w:rsidR="003563AC">
        <w:rPr>
          <w:b/>
          <w:sz w:val="40"/>
          <w:szCs w:val="40"/>
        </w:rPr>
        <w:t>N°</w:t>
      </w:r>
      <w:r w:rsidR="000A3D7F">
        <w:rPr>
          <w:b/>
          <w:sz w:val="40"/>
          <w:szCs w:val="40"/>
        </w:rPr>
        <w:t>02</w:t>
      </w:r>
      <w:r w:rsidR="003563AC">
        <w:rPr>
          <w:b/>
          <w:sz w:val="40"/>
          <w:szCs w:val="40"/>
        </w:rPr>
        <w:t>/</w:t>
      </w:r>
      <w:r w:rsidR="000A3D7F">
        <w:rPr>
          <w:b/>
          <w:sz w:val="40"/>
          <w:szCs w:val="40"/>
        </w:rPr>
        <w:t>26</w:t>
      </w:r>
    </w:p>
    <w:p w14:paraId="7832D46A" w14:textId="77777777" w:rsidR="001D3353" w:rsidRDefault="001D3353" w:rsidP="005B418F">
      <w:pPr>
        <w:ind w:left="1701"/>
        <w:jc w:val="center"/>
        <w:rPr>
          <w:b/>
          <w:sz w:val="32"/>
          <w:szCs w:val="32"/>
        </w:rPr>
      </w:pPr>
    </w:p>
    <w:p w14:paraId="7832D46C" w14:textId="3AD16869" w:rsidR="001D3353" w:rsidRDefault="00E614AA" w:rsidP="005B418F">
      <w:pPr>
        <w:ind w:left="1701"/>
        <w:jc w:val="center"/>
        <w:rPr>
          <w:b/>
          <w:sz w:val="28"/>
          <w:szCs w:val="28"/>
        </w:rPr>
      </w:pPr>
      <w:r w:rsidRPr="00E614AA">
        <w:rPr>
          <w:b/>
          <w:sz w:val="32"/>
          <w:szCs w:val="32"/>
        </w:rPr>
        <w:t xml:space="preserve">Prestations de Tierce Maintenance Applicative de composants, de sous-ensembles d’applications ou d’applications du système d’information de la Branche Famille de la Sécurité sociale </w:t>
      </w:r>
    </w:p>
    <w:p w14:paraId="7832D46E" w14:textId="77777777" w:rsidR="001D3353" w:rsidRDefault="001D3353" w:rsidP="005B418F">
      <w:pPr>
        <w:rPr>
          <w:b/>
          <w:bCs/>
        </w:rPr>
      </w:pPr>
    </w:p>
    <w:p w14:paraId="7832D46F" w14:textId="77777777" w:rsidR="00F933A9" w:rsidRDefault="00F933A9" w:rsidP="005B418F">
      <w:pPr>
        <w:rPr>
          <w:b/>
          <w:bCs/>
        </w:rPr>
      </w:pPr>
    </w:p>
    <w:p w14:paraId="7832D470" w14:textId="77777777" w:rsidR="00F933A9" w:rsidRDefault="00F933A9" w:rsidP="005B418F">
      <w:pPr>
        <w:rPr>
          <w:b/>
          <w:bCs/>
        </w:rPr>
      </w:pPr>
    </w:p>
    <w:p w14:paraId="7832D471" w14:textId="77777777" w:rsidR="00F933A9" w:rsidRDefault="00F933A9" w:rsidP="005B418F">
      <w:pPr>
        <w:rPr>
          <w:b/>
          <w:bCs/>
        </w:rPr>
      </w:pPr>
    </w:p>
    <w:p w14:paraId="7832D472" w14:textId="77777777" w:rsidR="00F933A9" w:rsidRDefault="00F933A9" w:rsidP="005B418F">
      <w:pPr>
        <w:rPr>
          <w:b/>
          <w:bCs/>
        </w:rPr>
      </w:pPr>
    </w:p>
    <w:p w14:paraId="7832D473" w14:textId="77777777" w:rsidR="00F933A9" w:rsidRDefault="00F933A9" w:rsidP="005B418F">
      <w:pPr>
        <w:rPr>
          <w:b/>
          <w:bCs/>
        </w:rPr>
      </w:pPr>
    </w:p>
    <w:p w14:paraId="7832D474" w14:textId="77777777" w:rsidR="00F933A9" w:rsidRDefault="00F933A9" w:rsidP="005B418F">
      <w:pPr>
        <w:rPr>
          <w:b/>
          <w:bCs/>
        </w:rPr>
      </w:pPr>
    </w:p>
    <w:p w14:paraId="7832D475" w14:textId="77777777" w:rsidR="00F933A9" w:rsidRPr="005B418F" w:rsidRDefault="00F933A9" w:rsidP="005B418F">
      <w:pPr>
        <w:rPr>
          <w:b/>
          <w:bCs/>
        </w:rPr>
      </w:pPr>
    </w:p>
    <w:p w14:paraId="7832D477" w14:textId="77777777" w:rsidR="005B418F" w:rsidRPr="005B418F" w:rsidRDefault="005B418F" w:rsidP="005B418F"/>
    <w:p w14:paraId="7832D478" w14:textId="77777777" w:rsidR="005B418F" w:rsidRPr="005B418F" w:rsidRDefault="005B418F" w:rsidP="005B418F"/>
    <w:p w14:paraId="7832D479" w14:textId="691DA95C" w:rsidR="005B418F" w:rsidRPr="005B418F" w:rsidRDefault="00095759" w:rsidP="00E71E98">
      <w:pPr>
        <w:ind w:left="1418" w:firstLine="709"/>
      </w:pPr>
      <w:r w:rsidRPr="00095759">
        <w:rPr>
          <w:b/>
          <w:sz w:val="32"/>
          <w:szCs w:val="32"/>
        </w:rPr>
        <w:t>GAIA - " GESTION DE L'INTERMEDIATION FINANCIERE"</w:t>
      </w:r>
    </w:p>
    <w:p w14:paraId="7832D47A" w14:textId="77777777" w:rsidR="005B418F" w:rsidRPr="005B418F" w:rsidRDefault="005B418F" w:rsidP="005B418F"/>
    <w:p w14:paraId="7832D47B" w14:textId="77777777" w:rsidR="005B418F" w:rsidRPr="005B418F" w:rsidRDefault="005B418F" w:rsidP="005B418F"/>
    <w:p w14:paraId="7832D47C" w14:textId="77777777" w:rsidR="00336976" w:rsidRDefault="00336976"/>
    <w:p w14:paraId="7832D47D" w14:textId="77777777" w:rsidR="005B418F" w:rsidRDefault="005B418F"/>
    <w:p w14:paraId="7832D47E" w14:textId="77777777" w:rsidR="005B418F" w:rsidRDefault="005B418F">
      <w:pPr>
        <w:sectPr w:rsidR="005B418F" w:rsidSect="00D313C5">
          <w:headerReference w:type="default" r:id="rId11"/>
          <w:footerReference w:type="default" r:id="rId12"/>
          <w:pgSz w:w="11906" w:h="16838" w:code="9"/>
          <w:pgMar w:top="1134" w:right="1134" w:bottom="1134" w:left="1134" w:header="510" w:footer="397" w:gutter="0"/>
          <w:cols w:space="720"/>
        </w:sectPr>
      </w:pPr>
    </w:p>
    <w:p w14:paraId="7832D47F" w14:textId="77777777" w:rsidR="00F933A9" w:rsidRDefault="00F933A9" w:rsidP="00F933A9">
      <w:pPr>
        <w:pStyle w:val="Corps11"/>
      </w:pPr>
    </w:p>
    <w:p w14:paraId="7832D483" w14:textId="144B7B73" w:rsidR="00300212" w:rsidRPr="00F933A9" w:rsidRDefault="00300212" w:rsidP="00F933A9">
      <w:pPr>
        <w:pStyle w:val="Corps11"/>
      </w:pPr>
      <w:r w:rsidRPr="00F933A9">
        <w:t>Pour la présentation de sa proposition technique, et dans le but d’en assurer une meilleure lisibilité, il est demandé au candidat d'utiliser le présent cadre de réponse</w:t>
      </w:r>
      <w:r w:rsidR="005A4E2F">
        <w:t>,</w:t>
      </w:r>
      <w:r w:rsidRPr="00F933A9">
        <w:t xml:space="preserve"> sans apporter de modification à sa structure. </w:t>
      </w:r>
    </w:p>
    <w:p w14:paraId="7832D484" w14:textId="77777777" w:rsidR="00AC0B77" w:rsidRPr="00697575" w:rsidRDefault="00AC0B77" w:rsidP="00F933A9">
      <w:pPr>
        <w:pStyle w:val="Corps11"/>
        <w:rPr>
          <w:snapToGrid w:val="0"/>
        </w:rPr>
      </w:pPr>
    </w:p>
    <w:p w14:paraId="7832D485" w14:textId="289F9AC6" w:rsidR="009354C4" w:rsidRPr="00697575" w:rsidRDefault="00F12831" w:rsidP="00F933A9">
      <w:pPr>
        <w:pStyle w:val="Corps11"/>
      </w:pPr>
      <w:r w:rsidRPr="00697575">
        <w:rPr>
          <w:snapToGrid w:val="0"/>
        </w:rPr>
        <w:t xml:space="preserve">Le </w:t>
      </w:r>
      <w:r w:rsidR="00B43A35" w:rsidRPr="00697575">
        <w:rPr>
          <w:snapToGrid w:val="0"/>
        </w:rPr>
        <w:t xml:space="preserve">candidat </w:t>
      </w:r>
      <w:r w:rsidRPr="00697575">
        <w:rPr>
          <w:snapToGrid w:val="0"/>
        </w:rPr>
        <w:t>renseigne toutes les rubriques.</w:t>
      </w:r>
      <w:r w:rsidR="00300212" w:rsidRPr="00697575">
        <w:t xml:space="preserve"> Le candidat peut y joindre tout document qu’il estime propre à permettre une meilleure appréciation des renseignements fournis dans le présent cadre de réponse.</w:t>
      </w:r>
    </w:p>
    <w:p w14:paraId="7832D486" w14:textId="56DE5873" w:rsidR="00D313C5" w:rsidRPr="00697575" w:rsidRDefault="00D313C5" w:rsidP="00F933A9">
      <w:pPr>
        <w:pStyle w:val="Corps11"/>
        <w:rPr>
          <w:snapToGrid w:val="0"/>
        </w:rPr>
      </w:pPr>
    </w:p>
    <w:p w14:paraId="0C8C0CD0" w14:textId="31348A49" w:rsidR="00100546" w:rsidRPr="00A755CE" w:rsidRDefault="00100546" w:rsidP="00F933A9">
      <w:pPr>
        <w:pStyle w:val="Corps11"/>
        <w:rPr>
          <w:b/>
          <w:bCs/>
        </w:rPr>
      </w:pPr>
      <w:r w:rsidRPr="00A755CE">
        <w:rPr>
          <w:b/>
          <w:bCs/>
        </w:rPr>
        <w:t xml:space="preserve">La réponse du candidat </w:t>
      </w:r>
      <w:r w:rsidR="00A755CE" w:rsidRPr="00A755CE">
        <w:rPr>
          <w:b/>
          <w:bCs/>
        </w:rPr>
        <w:t>devra être de 100 pages</w:t>
      </w:r>
      <w:r w:rsidR="00A755CE">
        <w:rPr>
          <w:b/>
          <w:bCs/>
        </w:rPr>
        <w:t xml:space="preserve"> </w:t>
      </w:r>
      <w:r w:rsidR="00A755CE" w:rsidRPr="00A97139">
        <w:rPr>
          <w:b/>
          <w:bCs/>
        </w:rPr>
        <w:t>maximum</w:t>
      </w:r>
      <w:r w:rsidR="002F3971" w:rsidRPr="00A97139">
        <w:rPr>
          <w:b/>
          <w:bCs/>
        </w:rPr>
        <w:t xml:space="preserve"> (hors annexes)</w:t>
      </w:r>
      <w:r w:rsidR="00A755CE" w:rsidRPr="00A97139">
        <w:rPr>
          <w:b/>
          <w:bCs/>
        </w:rPr>
        <w:t>.</w:t>
      </w:r>
    </w:p>
    <w:p w14:paraId="15EABF75" w14:textId="77777777" w:rsidR="00612728" w:rsidRPr="00697575" w:rsidRDefault="00612728" w:rsidP="00F933A9">
      <w:pPr>
        <w:pStyle w:val="Corps11"/>
        <w:rPr>
          <w:u w:val="single"/>
        </w:rPr>
      </w:pPr>
    </w:p>
    <w:p w14:paraId="7832D488" w14:textId="56F1BE7E" w:rsidR="009354C4" w:rsidRPr="00697575" w:rsidRDefault="00A755CE" w:rsidP="00F933A9">
      <w:pPr>
        <w:pStyle w:val="Corps11"/>
      </w:pPr>
      <w:r>
        <w:t>L</w:t>
      </w:r>
      <w:r w:rsidR="00300212" w:rsidRPr="00697575">
        <w:t xml:space="preserve">e </w:t>
      </w:r>
      <w:r w:rsidR="00B43A35" w:rsidRPr="00697575">
        <w:t>candidat</w:t>
      </w:r>
      <w:r w:rsidR="00300212" w:rsidRPr="00697575">
        <w:t xml:space="preserve"> comp</w:t>
      </w:r>
      <w:r w:rsidR="00243E3D" w:rsidRPr="00697575">
        <w:t>l</w:t>
      </w:r>
      <w:r w:rsidR="00300212" w:rsidRPr="00697575">
        <w:t xml:space="preserve">ète les parties </w:t>
      </w:r>
      <w:r w:rsidR="00A41F09" w:rsidRPr="00697575">
        <w:t>conformément</w:t>
      </w:r>
      <w:r w:rsidR="00300212" w:rsidRPr="00697575">
        <w:t xml:space="preserve"> aux exigences suivante</w:t>
      </w:r>
      <w:r w:rsidR="00243E3D" w:rsidRPr="00697575">
        <w:t>s</w:t>
      </w:r>
      <w:r w:rsidR="00300212" w:rsidRPr="00697575">
        <w:t> :</w:t>
      </w:r>
    </w:p>
    <w:p w14:paraId="7832D489" w14:textId="77777777" w:rsidR="00300212" w:rsidRPr="00697575" w:rsidRDefault="00300212" w:rsidP="00D313C5">
      <w:pPr>
        <w:pStyle w:val="Corps11"/>
        <w:rPr>
          <w:szCs w:val="22"/>
        </w:rPr>
      </w:pPr>
    </w:p>
    <w:p w14:paraId="7832D48A" w14:textId="77777777" w:rsidR="00300212" w:rsidRPr="00697575" w:rsidRDefault="009354C4" w:rsidP="00F933A9">
      <w:pPr>
        <w:pStyle w:val="PuceTitre11"/>
      </w:pPr>
      <w:r w:rsidRPr="00697575">
        <w:t>Pour</w:t>
      </w:r>
      <w:r w:rsidR="00284B3C" w:rsidRPr="00697575">
        <w:t xml:space="preserve"> le </w:t>
      </w:r>
      <w:r w:rsidR="00243E3D" w:rsidRPr="00697575">
        <w:t>paragraphe 1</w:t>
      </w:r>
      <w:r w:rsidR="00284B3C" w:rsidRPr="00697575">
        <w:t xml:space="preserve"> de la Partie 1 du présent cadre de réponse, </w:t>
      </w:r>
      <w:r w:rsidR="00300212" w:rsidRPr="00697575">
        <w:t xml:space="preserve">le candidat limite sa réponse à 10 pages maximum format A4, avec une taille de caractère dont le dimensionnement ne peut être inférieur à celui des questions et sans contradiction avec les autres réponses ; en cas de contradiction, les autres réponses </w:t>
      </w:r>
      <w:r w:rsidR="00CF63B9">
        <w:t xml:space="preserve">du présent cadre de réponse </w:t>
      </w:r>
      <w:r w:rsidR="00300212" w:rsidRPr="00697575">
        <w:t>font foi.</w:t>
      </w:r>
    </w:p>
    <w:p w14:paraId="7832D48B" w14:textId="0C108386" w:rsidR="009354C4" w:rsidRPr="00697575" w:rsidRDefault="009354C4" w:rsidP="00F933A9">
      <w:pPr>
        <w:pStyle w:val="PuceTitre11"/>
        <w:rPr>
          <w:snapToGrid w:val="0"/>
          <w:szCs w:val="22"/>
        </w:rPr>
      </w:pPr>
      <w:r w:rsidRPr="00697575">
        <w:rPr>
          <w:snapToGrid w:val="0"/>
          <w:szCs w:val="22"/>
        </w:rPr>
        <w:t>Pour les</w:t>
      </w:r>
      <w:r w:rsidR="00243E3D" w:rsidRPr="00697575">
        <w:rPr>
          <w:snapToGrid w:val="0"/>
          <w:szCs w:val="22"/>
        </w:rPr>
        <w:t xml:space="preserve"> parties </w:t>
      </w:r>
      <w:r w:rsidR="003F4C85">
        <w:rPr>
          <w:snapToGrid w:val="0"/>
          <w:szCs w:val="22"/>
        </w:rPr>
        <w:t xml:space="preserve">suivantes </w:t>
      </w:r>
      <w:r w:rsidR="00243E3D" w:rsidRPr="00697575">
        <w:rPr>
          <w:snapToGrid w:val="0"/>
          <w:szCs w:val="22"/>
        </w:rPr>
        <w:t xml:space="preserve">du présent cadre de réponse technique, </w:t>
      </w:r>
      <w:r w:rsidRPr="00697575">
        <w:rPr>
          <w:snapToGrid w:val="0"/>
          <w:szCs w:val="22"/>
        </w:rPr>
        <w:t>les zones de réponse</w:t>
      </w:r>
      <w:r w:rsidR="003F4C85">
        <w:rPr>
          <w:snapToGrid w:val="0"/>
          <w:szCs w:val="22"/>
        </w:rPr>
        <w:t xml:space="preserve"> devront respecter les exigences ci-dessous : </w:t>
      </w:r>
    </w:p>
    <w:p w14:paraId="7832D48C" w14:textId="77777777" w:rsidR="009354C4" w:rsidRPr="00F933A9" w:rsidRDefault="009354C4" w:rsidP="00F933A9">
      <w:pPr>
        <w:pStyle w:val="Souspuce11"/>
      </w:pPr>
      <w:r w:rsidRPr="00F933A9">
        <w:t>avec une taille de caractère dont le dimensionnement ne peut être inférieur à celui des questions,</w:t>
      </w:r>
    </w:p>
    <w:p w14:paraId="7832D48D" w14:textId="77777777" w:rsidR="009354C4" w:rsidRPr="00697575" w:rsidRDefault="009354C4" w:rsidP="00F933A9">
      <w:pPr>
        <w:pStyle w:val="Souspuce11"/>
        <w:rPr>
          <w:snapToGrid w:val="0"/>
        </w:rPr>
      </w:pPr>
      <w:r w:rsidRPr="00697575">
        <w:rPr>
          <w:snapToGrid w:val="0"/>
        </w:rPr>
        <w:t>avec une possibilité de renvois :</w:t>
      </w:r>
    </w:p>
    <w:p w14:paraId="7832D48E" w14:textId="77777777" w:rsidR="00883BD0" w:rsidRPr="00697575" w:rsidRDefault="009354C4" w:rsidP="00F933A9">
      <w:pPr>
        <w:pStyle w:val="Souspuce111"/>
      </w:pPr>
      <w:r w:rsidRPr="00697575">
        <w:t xml:space="preserve">à une documentation fonctionnelle et/ou technique (avec mention de </w:t>
      </w:r>
      <w:r w:rsidRPr="00F933A9">
        <w:t>chaque</w:t>
      </w:r>
      <w:r w:rsidRPr="00697575">
        <w:t xml:space="preserve"> page de renvoi, du chapitre et de chaque paragraphe concerné avec citation des trois premiers et derniers mots de chaque paragraphe) ne pouvant dépasser trois pages de renvoi ; </w:t>
      </w:r>
    </w:p>
    <w:p w14:paraId="7832D48F" w14:textId="77777777" w:rsidR="009354C4" w:rsidRPr="00697575" w:rsidRDefault="009354C4" w:rsidP="00F933A9">
      <w:pPr>
        <w:pStyle w:val="Souspuce111"/>
      </w:pPr>
      <w:r w:rsidRPr="00697575">
        <w:t>à une fiche technique comprenant les caractéristiques d’un produit ou d’une prestation et ne pouvant dépasser 2 pages de renvoi au format et tailles de caractères des questions ;</w:t>
      </w:r>
    </w:p>
    <w:p w14:paraId="7832D490" w14:textId="7C31AB89" w:rsidR="00883BD0" w:rsidRPr="00697575" w:rsidRDefault="00883BD0" w:rsidP="00F933A9">
      <w:pPr>
        <w:pStyle w:val="Souspuce111"/>
      </w:pPr>
      <w:r w:rsidRPr="00697575">
        <w:t xml:space="preserve">à la description des profils des intervenants proposés pour l’exécution du marché pour le renseignement du chapitre </w:t>
      </w:r>
      <w:r w:rsidR="003B502B" w:rsidRPr="00697575">
        <w:rPr>
          <w:i/>
        </w:rPr>
        <w:t>Profils proposés</w:t>
      </w:r>
      <w:r w:rsidR="003B502B" w:rsidRPr="00697575" w:rsidDel="003B502B">
        <w:t xml:space="preserve"> </w:t>
      </w:r>
      <w:r w:rsidRPr="00697575">
        <w:t>du présent document ;</w:t>
      </w:r>
    </w:p>
    <w:p w14:paraId="0D1B649B" w14:textId="77777777" w:rsidR="0042383E" w:rsidRDefault="009354C4" w:rsidP="00276116">
      <w:pPr>
        <w:pStyle w:val="Souspuce11"/>
        <w:rPr>
          <w:snapToGrid w:val="0"/>
        </w:rPr>
      </w:pPr>
      <w:r w:rsidRPr="00697575">
        <w:rPr>
          <w:snapToGrid w:val="0"/>
        </w:rPr>
        <w:t>et en sachant que toute zone de réponse non remplie est considérée par défaut comme une non-réponse.</w:t>
      </w:r>
    </w:p>
    <w:p w14:paraId="2B95E9BB" w14:textId="77777777" w:rsidR="0042383E" w:rsidRDefault="0042383E" w:rsidP="0042383E">
      <w:pPr>
        <w:pStyle w:val="Souspuce11"/>
        <w:numPr>
          <w:ilvl w:val="0"/>
          <w:numId w:val="0"/>
        </w:numPr>
        <w:ind w:left="1491" w:hanging="357"/>
        <w:rPr>
          <w:snapToGrid w:val="0"/>
        </w:rPr>
      </w:pPr>
    </w:p>
    <w:p w14:paraId="255A7DEC" w14:textId="23F1ED96" w:rsidR="00A04C0F" w:rsidRDefault="0042383E" w:rsidP="56249363">
      <w:pPr>
        <w:pStyle w:val="Corps11"/>
        <w:rPr>
          <w:snapToGrid w:val="0"/>
        </w:rPr>
      </w:pPr>
      <w:r w:rsidRPr="56249363">
        <w:rPr>
          <w:snapToGrid w:val="0"/>
        </w:rPr>
        <w:t xml:space="preserve">La CNAF </w:t>
      </w:r>
      <w:r w:rsidR="00F244B5" w:rsidRPr="56249363">
        <w:rPr>
          <w:snapToGrid w:val="0"/>
        </w:rPr>
        <w:t>portera une attention partic</w:t>
      </w:r>
      <w:r w:rsidR="4AF87FFD" w:rsidRPr="56249363">
        <w:rPr>
          <w:snapToGrid w:val="0"/>
        </w:rPr>
        <w:t>ul</w:t>
      </w:r>
      <w:r w:rsidR="00F244B5" w:rsidRPr="56249363">
        <w:rPr>
          <w:snapToGrid w:val="0"/>
        </w:rPr>
        <w:t>ière</w:t>
      </w:r>
      <w:r w:rsidR="00A04C0F" w:rsidRPr="56249363">
        <w:rPr>
          <w:snapToGrid w:val="0"/>
        </w:rPr>
        <w:t xml:space="preserve"> : </w:t>
      </w:r>
    </w:p>
    <w:p w14:paraId="653D7ACA" w14:textId="77777777" w:rsidR="00A04C0F" w:rsidRPr="00A97139" w:rsidRDefault="00F244B5" w:rsidP="00A04C0F">
      <w:pPr>
        <w:pStyle w:val="Souspuce111"/>
        <w:rPr>
          <w:snapToGrid w:val="0"/>
        </w:rPr>
      </w:pPr>
      <w:r w:rsidRPr="56249363">
        <w:rPr>
          <w:snapToGrid w:val="0"/>
        </w:rPr>
        <w:t xml:space="preserve"> </w:t>
      </w:r>
      <w:r w:rsidRPr="00A97139">
        <w:rPr>
          <w:snapToGrid w:val="0"/>
        </w:rPr>
        <w:t>à la qualité de l’offre au regard de sa structuration, de sa lisibilité, de sa clarté et de la compréhension du besoin.</w:t>
      </w:r>
    </w:p>
    <w:p w14:paraId="0ADA6E98" w14:textId="016F5EC4" w:rsidR="009354C4" w:rsidRPr="00A04C0F" w:rsidRDefault="00DC4AA4" w:rsidP="00A04C0F">
      <w:pPr>
        <w:pStyle w:val="Souspuce111"/>
      </w:pPr>
      <w:r w:rsidRPr="00A97139">
        <w:t>à la réponse en matière de méthodologie proposée pour répondre aux exigences RGAA</w:t>
      </w:r>
      <w:r w:rsidR="00A04C0F" w:rsidRPr="00A97139">
        <w:rPr>
          <w:rStyle w:val="Appelnotedebasdep"/>
        </w:rPr>
        <w:footnoteReference w:id="2"/>
      </w:r>
      <w:r w:rsidR="00276116" w:rsidRPr="00A04C0F">
        <w:rPr>
          <w:snapToGrid w:val="0"/>
        </w:rPr>
        <w:br w:type="page"/>
      </w:r>
    </w:p>
    <w:p w14:paraId="7832D498" w14:textId="2A74F03C" w:rsidR="00336976" w:rsidRPr="00F933A9" w:rsidRDefault="001A6173" w:rsidP="00F933A9">
      <w:pPr>
        <w:pStyle w:val="Partie"/>
      </w:pPr>
      <w:bookmarkStart w:id="0" w:name="_Toc488312235"/>
      <w:bookmarkStart w:id="1" w:name="_Toc1743345053"/>
      <w:r>
        <w:lastRenderedPageBreak/>
        <w:t>T</w:t>
      </w:r>
      <w:r w:rsidR="00336976">
        <w:t>ABLE DES MATIERES</w:t>
      </w:r>
      <w:bookmarkEnd w:id="0"/>
      <w:bookmarkEnd w:id="1"/>
    </w:p>
    <w:p w14:paraId="640D573E" w14:textId="2AEA02E3" w:rsidR="000C1AA1" w:rsidRDefault="000C1AA1" w:rsidP="3B5FF501">
      <w:pPr>
        <w:pStyle w:val="TM1"/>
        <w:tabs>
          <w:tab w:val="clear" w:pos="9628"/>
          <w:tab w:val="right" w:leader="dot" w:pos="961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kern w:val="2"/>
          <w:sz w:val="24"/>
          <w:szCs w:val="24"/>
          <w14:ligatures w14:val="standardContextual"/>
        </w:rPr>
      </w:pPr>
      <w:r>
        <w:fldChar w:fldCharType="begin"/>
      </w:r>
      <w:r w:rsidR="00095759">
        <w:instrText>TOC \o "1-4" \z \u \h</w:instrText>
      </w:r>
      <w:r>
        <w:fldChar w:fldCharType="separate"/>
      </w:r>
      <w:hyperlink w:anchor="_Toc1743345053">
        <w:r w:rsidR="3B5FF501" w:rsidRPr="3B5FF501">
          <w:rPr>
            <w:rStyle w:val="Lienhypertexte"/>
          </w:rPr>
          <w:t>TABLE DES MATIERES</w:t>
        </w:r>
        <w:r w:rsidR="00095759">
          <w:tab/>
        </w:r>
        <w:r w:rsidR="00095759">
          <w:fldChar w:fldCharType="begin"/>
        </w:r>
        <w:r w:rsidR="00095759">
          <w:instrText>PAGEREF _Toc1743345053 \h</w:instrText>
        </w:r>
        <w:r w:rsidR="00095759">
          <w:fldChar w:fldCharType="separate"/>
        </w:r>
        <w:r w:rsidR="3B5FF501" w:rsidRPr="3B5FF501">
          <w:rPr>
            <w:rStyle w:val="Lienhypertexte"/>
          </w:rPr>
          <w:t>2</w:t>
        </w:r>
        <w:r w:rsidR="00095759">
          <w:fldChar w:fldCharType="end"/>
        </w:r>
      </w:hyperlink>
    </w:p>
    <w:p w14:paraId="6ED8DEE8" w14:textId="742B159B" w:rsidR="000C1AA1" w:rsidRDefault="3B5FF501" w:rsidP="3B5FF501">
      <w:pPr>
        <w:pStyle w:val="TM2"/>
        <w:tabs>
          <w:tab w:val="clear" w:pos="9628"/>
          <w:tab w:val="left" w:pos="600"/>
          <w:tab w:val="right" w:leader="dot" w:pos="9615"/>
        </w:tabs>
        <w:rPr>
          <w:rFonts w:asciiTheme="minorHAnsi" w:eastAsiaTheme="minorEastAsia" w:hAnsiTheme="minorHAnsi" w:cstheme="minorBidi"/>
          <w:smallCaps w:val="0"/>
          <w:snapToGrid/>
          <w:kern w:val="2"/>
          <w:sz w:val="24"/>
          <w:szCs w:val="24"/>
          <w:lang w:val="fr-FR"/>
          <w14:ligatures w14:val="standardContextual"/>
        </w:rPr>
      </w:pPr>
      <w:hyperlink w:anchor="_Toc1805136104">
        <w:r w:rsidRPr="3B5FF501">
          <w:rPr>
            <w:rStyle w:val="Lienhypertexte"/>
          </w:rPr>
          <w:t>0.</w:t>
        </w:r>
        <w:r w:rsidR="000C1AA1">
          <w:tab/>
        </w:r>
        <w:r w:rsidRPr="3B5FF501">
          <w:rPr>
            <w:rStyle w:val="Lienhypertexte"/>
          </w:rPr>
          <w:t>PRESENTATION DE L’OFFRE DU candidat</w:t>
        </w:r>
        <w:r w:rsidR="000C1AA1">
          <w:tab/>
        </w:r>
        <w:r w:rsidR="000C1AA1">
          <w:fldChar w:fldCharType="begin"/>
        </w:r>
        <w:r w:rsidR="000C1AA1">
          <w:instrText>PAGEREF _Toc1805136104 \h</w:instrText>
        </w:r>
        <w:r w:rsidR="000C1AA1">
          <w:fldChar w:fldCharType="separate"/>
        </w:r>
        <w:r w:rsidRPr="3B5FF501">
          <w:rPr>
            <w:rStyle w:val="Lienhypertexte"/>
          </w:rPr>
          <w:t>4</w:t>
        </w:r>
        <w:r w:rsidR="000C1AA1">
          <w:fldChar w:fldCharType="end"/>
        </w:r>
      </w:hyperlink>
    </w:p>
    <w:p w14:paraId="10EC4E04" w14:textId="6C94A27A" w:rsidR="000C1AA1" w:rsidRDefault="3B5FF501" w:rsidP="3B5FF501">
      <w:pPr>
        <w:pStyle w:val="TM2"/>
        <w:tabs>
          <w:tab w:val="clear" w:pos="9628"/>
          <w:tab w:val="left" w:pos="600"/>
          <w:tab w:val="right" w:leader="dot" w:pos="9615"/>
        </w:tabs>
        <w:rPr>
          <w:rFonts w:asciiTheme="minorHAnsi" w:eastAsiaTheme="minorEastAsia" w:hAnsiTheme="minorHAnsi" w:cstheme="minorBidi"/>
          <w:smallCaps w:val="0"/>
          <w:snapToGrid/>
          <w:kern w:val="2"/>
          <w:sz w:val="24"/>
          <w:szCs w:val="24"/>
          <w:lang w:val="fr-FR"/>
          <w14:ligatures w14:val="standardContextual"/>
        </w:rPr>
      </w:pPr>
      <w:hyperlink w:anchor="_Toc442081445">
        <w:r w:rsidRPr="3B5FF501">
          <w:rPr>
            <w:rStyle w:val="Lienhypertexte"/>
          </w:rPr>
          <w:t>1.</w:t>
        </w:r>
        <w:r w:rsidR="000C1AA1">
          <w:tab/>
        </w:r>
        <w:r w:rsidRPr="3B5FF501">
          <w:rPr>
            <w:rStyle w:val="Lienhypertexte"/>
          </w:rPr>
          <w:t>Description de la mise en œuvre de la prestation de prise en main initiale</w:t>
        </w:r>
        <w:r w:rsidR="000C1AA1">
          <w:tab/>
        </w:r>
        <w:r w:rsidR="000C1AA1">
          <w:fldChar w:fldCharType="begin"/>
        </w:r>
        <w:r w:rsidR="000C1AA1">
          <w:instrText>PAGEREF _Toc442081445 \h</w:instrText>
        </w:r>
        <w:r w:rsidR="000C1AA1">
          <w:fldChar w:fldCharType="separate"/>
        </w:r>
        <w:r w:rsidRPr="3B5FF501">
          <w:rPr>
            <w:rStyle w:val="Lienhypertexte"/>
          </w:rPr>
          <w:t>5</w:t>
        </w:r>
        <w:r w:rsidR="000C1AA1">
          <w:fldChar w:fldCharType="end"/>
        </w:r>
      </w:hyperlink>
    </w:p>
    <w:p w14:paraId="547999F0" w14:textId="41BFDF30" w:rsidR="000C1AA1" w:rsidRDefault="3B5FF501" w:rsidP="3B5FF501">
      <w:pPr>
        <w:pStyle w:val="TM2"/>
        <w:tabs>
          <w:tab w:val="clear" w:pos="9628"/>
          <w:tab w:val="left" w:pos="600"/>
          <w:tab w:val="right" w:leader="dot" w:pos="9615"/>
        </w:tabs>
        <w:rPr>
          <w:rFonts w:asciiTheme="minorHAnsi" w:eastAsiaTheme="minorEastAsia" w:hAnsiTheme="minorHAnsi" w:cstheme="minorBidi"/>
          <w:smallCaps w:val="0"/>
          <w:snapToGrid/>
          <w:kern w:val="2"/>
          <w:sz w:val="24"/>
          <w:szCs w:val="24"/>
          <w:lang w:val="fr-FR"/>
          <w14:ligatures w14:val="standardContextual"/>
        </w:rPr>
      </w:pPr>
      <w:hyperlink w:anchor="_Toc2117432457">
        <w:r w:rsidRPr="3B5FF501">
          <w:rPr>
            <w:rStyle w:val="Lienhypertexte"/>
          </w:rPr>
          <w:t>1.0.</w:t>
        </w:r>
        <w:r w:rsidR="000C1AA1">
          <w:tab/>
        </w:r>
        <w:r w:rsidRPr="3B5FF501">
          <w:rPr>
            <w:rStyle w:val="Lienhypertexte"/>
          </w:rPr>
          <w:t>Compréhension du périmètre et des enjeux</w:t>
        </w:r>
        <w:r w:rsidR="000C1AA1">
          <w:tab/>
        </w:r>
        <w:r w:rsidR="000C1AA1">
          <w:fldChar w:fldCharType="begin"/>
        </w:r>
        <w:r w:rsidR="000C1AA1">
          <w:instrText>PAGEREF _Toc2117432457 \h</w:instrText>
        </w:r>
        <w:r w:rsidR="000C1AA1">
          <w:fldChar w:fldCharType="separate"/>
        </w:r>
        <w:r w:rsidRPr="3B5FF501">
          <w:rPr>
            <w:rStyle w:val="Lienhypertexte"/>
          </w:rPr>
          <w:t>6</w:t>
        </w:r>
        <w:r w:rsidR="000C1AA1">
          <w:fldChar w:fldCharType="end"/>
        </w:r>
      </w:hyperlink>
    </w:p>
    <w:p w14:paraId="581365A7" w14:textId="3AD10580" w:rsidR="000C1AA1" w:rsidRDefault="3B5FF501" w:rsidP="3B5FF501">
      <w:pPr>
        <w:pStyle w:val="TM2"/>
        <w:tabs>
          <w:tab w:val="clear" w:pos="9628"/>
          <w:tab w:val="left" w:pos="600"/>
          <w:tab w:val="right" w:leader="dot" w:pos="9615"/>
        </w:tabs>
        <w:rPr>
          <w:rFonts w:asciiTheme="minorHAnsi" w:eastAsiaTheme="minorEastAsia" w:hAnsiTheme="minorHAnsi" w:cstheme="minorBidi"/>
          <w:smallCaps w:val="0"/>
          <w:snapToGrid/>
          <w:kern w:val="2"/>
          <w:sz w:val="24"/>
          <w:szCs w:val="24"/>
          <w:lang w:val="fr-FR"/>
          <w14:ligatures w14:val="standardContextual"/>
        </w:rPr>
      </w:pPr>
      <w:hyperlink w:anchor="_Toc117880846">
        <w:r w:rsidRPr="3B5FF501">
          <w:rPr>
            <w:rStyle w:val="Lienhypertexte"/>
          </w:rPr>
          <w:t>1.1.</w:t>
        </w:r>
        <w:r w:rsidR="000C1AA1">
          <w:tab/>
        </w:r>
        <w:r w:rsidRPr="3B5FF501">
          <w:rPr>
            <w:rStyle w:val="Lienhypertexte"/>
          </w:rPr>
          <w:t>Méthodologie à mettre en oeuvre</w:t>
        </w:r>
        <w:r w:rsidR="000C1AA1">
          <w:tab/>
        </w:r>
        <w:r w:rsidR="000C1AA1">
          <w:fldChar w:fldCharType="begin"/>
        </w:r>
        <w:r w:rsidR="000C1AA1">
          <w:instrText>PAGEREF _Toc117880846 \h</w:instrText>
        </w:r>
        <w:r w:rsidR="000C1AA1">
          <w:fldChar w:fldCharType="separate"/>
        </w:r>
        <w:r w:rsidRPr="3B5FF501">
          <w:rPr>
            <w:rStyle w:val="Lienhypertexte"/>
          </w:rPr>
          <w:t>6</w:t>
        </w:r>
        <w:r w:rsidR="000C1AA1">
          <w:fldChar w:fldCharType="end"/>
        </w:r>
      </w:hyperlink>
    </w:p>
    <w:p w14:paraId="7B2F8CDC" w14:textId="121E6745" w:rsidR="000C1AA1" w:rsidRDefault="3B5FF501" w:rsidP="3B5FF501">
      <w:pPr>
        <w:pStyle w:val="TM2"/>
        <w:tabs>
          <w:tab w:val="clear" w:pos="9628"/>
          <w:tab w:val="left" w:pos="600"/>
          <w:tab w:val="right" w:leader="dot" w:pos="9615"/>
        </w:tabs>
        <w:rPr>
          <w:rFonts w:asciiTheme="minorHAnsi" w:eastAsiaTheme="minorEastAsia" w:hAnsiTheme="minorHAnsi" w:cstheme="minorBidi"/>
          <w:smallCaps w:val="0"/>
          <w:snapToGrid/>
          <w:kern w:val="2"/>
          <w:sz w:val="24"/>
          <w:szCs w:val="24"/>
          <w:lang w:val="fr-FR"/>
          <w14:ligatures w14:val="standardContextual"/>
        </w:rPr>
      </w:pPr>
      <w:hyperlink w:anchor="_Toc367066453">
        <w:r w:rsidRPr="3B5FF501">
          <w:rPr>
            <w:rStyle w:val="Lienhypertexte"/>
          </w:rPr>
          <w:t>1.2.</w:t>
        </w:r>
        <w:r w:rsidR="000C1AA1">
          <w:tab/>
        </w:r>
        <w:r w:rsidRPr="3B5FF501">
          <w:rPr>
            <w:rStyle w:val="Lienhypertexte"/>
          </w:rPr>
          <w:t>Organisation proposée et profils des intervenants</w:t>
        </w:r>
        <w:r w:rsidR="000C1AA1">
          <w:tab/>
        </w:r>
        <w:r w:rsidR="000C1AA1">
          <w:fldChar w:fldCharType="begin"/>
        </w:r>
        <w:r w:rsidR="000C1AA1">
          <w:instrText>PAGEREF _Toc367066453 \h</w:instrText>
        </w:r>
        <w:r w:rsidR="000C1AA1">
          <w:fldChar w:fldCharType="separate"/>
        </w:r>
        <w:r w:rsidRPr="3B5FF501">
          <w:rPr>
            <w:rStyle w:val="Lienhypertexte"/>
          </w:rPr>
          <w:t>6</w:t>
        </w:r>
        <w:r w:rsidR="000C1AA1">
          <w:fldChar w:fldCharType="end"/>
        </w:r>
      </w:hyperlink>
    </w:p>
    <w:p w14:paraId="6A3BC1EA" w14:textId="3F98731F" w:rsidR="000C1AA1" w:rsidRDefault="3B5FF501" w:rsidP="3B5FF501">
      <w:pPr>
        <w:pStyle w:val="TM2"/>
        <w:tabs>
          <w:tab w:val="clear" w:pos="9628"/>
          <w:tab w:val="left" w:pos="600"/>
          <w:tab w:val="right" w:leader="dot" w:pos="9615"/>
        </w:tabs>
        <w:rPr>
          <w:rFonts w:asciiTheme="minorHAnsi" w:eastAsiaTheme="minorEastAsia" w:hAnsiTheme="minorHAnsi" w:cstheme="minorBidi"/>
          <w:smallCaps w:val="0"/>
          <w:snapToGrid/>
          <w:kern w:val="2"/>
          <w:sz w:val="24"/>
          <w:szCs w:val="24"/>
          <w:lang w:val="fr-FR"/>
          <w14:ligatures w14:val="standardContextual"/>
        </w:rPr>
      </w:pPr>
      <w:hyperlink w:anchor="_Toc866597886">
        <w:r w:rsidRPr="3B5FF501">
          <w:rPr>
            <w:rStyle w:val="Lienhypertexte"/>
          </w:rPr>
          <w:t>1.3.</w:t>
        </w:r>
        <w:r w:rsidR="000C1AA1">
          <w:tab/>
        </w:r>
        <w:r w:rsidRPr="3B5FF501">
          <w:rPr>
            <w:rStyle w:val="Lienhypertexte"/>
          </w:rPr>
          <w:t>Prérequis CNAF</w:t>
        </w:r>
        <w:r w:rsidR="000C1AA1">
          <w:tab/>
        </w:r>
        <w:r w:rsidR="000C1AA1">
          <w:fldChar w:fldCharType="begin"/>
        </w:r>
        <w:r w:rsidR="000C1AA1">
          <w:instrText>PAGEREF _Toc866597886 \h</w:instrText>
        </w:r>
        <w:r w:rsidR="000C1AA1">
          <w:fldChar w:fldCharType="separate"/>
        </w:r>
        <w:r w:rsidRPr="3B5FF501">
          <w:rPr>
            <w:rStyle w:val="Lienhypertexte"/>
          </w:rPr>
          <w:t>6</w:t>
        </w:r>
        <w:r w:rsidR="000C1AA1">
          <w:fldChar w:fldCharType="end"/>
        </w:r>
      </w:hyperlink>
    </w:p>
    <w:p w14:paraId="118B20BA" w14:textId="7F275180" w:rsidR="000C1AA1" w:rsidRDefault="3B5FF501" w:rsidP="3B5FF501">
      <w:pPr>
        <w:pStyle w:val="TM2"/>
        <w:tabs>
          <w:tab w:val="clear" w:pos="9628"/>
          <w:tab w:val="left" w:pos="600"/>
          <w:tab w:val="right" w:leader="dot" w:pos="9615"/>
        </w:tabs>
        <w:rPr>
          <w:rFonts w:asciiTheme="minorHAnsi" w:eastAsiaTheme="minorEastAsia" w:hAnsiTheme="minorHAnsi" w:cstheme="minorBidi"/>
          <w:smallCaps w:val="0"/>
          <w:snapToGrid/>
          <w:kern w:val="2"/>
          <w:sz w:val="24"/>
          <w:szCs w:val="24"/>
          <w:lang w:val="fr-FR"/>
          <w14:ligatures w14:val="standardContextual"/>
        </w:rPr>
      </w:pPr>
      <w:hyperlink w:anchor="_Toc1273360028">
        <w:r w:rsidRPr="3B5FF501">
          <w:rPr>
            <w:rStyle w:val="Lienhypertexte"/>
          </w:rPr>
          <w:t>1.4.</w:t>
        </w:r>
        <w:r w:rsidR="000C1AA1">
          <w:tab/>
        </w:r>
        <w:r w:rsidRPr="3B5FF501">
          <w:rPr>
            <w:rStyle w:val="Lienhypertexte"/>
          </w:rPr>
          <w:t>Outils utilisés</w:t>
        </w:r>
        <w:r w:rsidR="000C1AA1">
          <w:tab/>
        </w:r>
        <w:r w:rsidR="000C1AA1">
          <w:fldChar w:fldCharType="begin"/>
        </w:r>
        <w:r w:rsidR="000C1AA1">
          <w:instrText>PAGEREF _Toc1273360028 \h</w:instrText>
        </w:r>
        <w:r w:rsidR="000C1AA1">
          <w:fldChar w:fldCharType="separate"/>
        </w:r>
        <w:r w:rsidRPr="3B5FF501">
          <w:rPr>
            <w:rStyle w:val="Lienhypertexte"/>
          </w:rPr>
          <w:t>6</w:t>
        </w:r>
        <w:r w:rsidR="000C1AA1">
          <w:fldChar w:fldCharType="end"/>
        </w:r>
      </w:hyperlink>
    </w:p>
    <w:p w14:paraId="21733692" w14:textId="3C98E389" w:rsidR="000C1AA1" w:rsidRDefault="3B5FF501" w:rsidP="3B5FF501">
      <w:pPr>
        <w:pStyle w:val="TM2"/>
        <w:tabs>
          <w:tab w:val="clear" w:pos="9628"/>
          <w:tab w:val="left" w:pos="600"/>
          <w:tab w:val="right" w:leader="dot" w:pos="9615"/>
        </w:tabs>
        <w:rPr>
          <w:rFonts w:asciiTheme="minorHAnsi" w:eastAsiaTheme="minorEastAsia" w:hAnsiTheme="minorHAnsi" w:cstheme="minorBidi"/>
          <w:smallCaps w:val="0"/>
          <w:snapToGrid/>
          <w:kern w:val="2"/>
          <w:sz w:val="24"/>
          <w:szCs w:val="24"/>
          <w:lang w:val="fr-FR"/>
          <w14:ligatures w14:val="standardContextual"/>
        </w:rPr>
      </w:pPr>
      <w:hyperlink w:anchor="_Toc1091054960">
        <w:r w:rsidRPr="3B5FF501">
          <w:rPr>
            <w:rStyle w:val="Lienhypertexte"/>
          </w:rPr>
          <w:t>1.5.</w:t>
        </w:r>
        <w:r w:rsidR="000C1AA1">
          <w:tab/>
        </w:r>
        <w:r w:rsidRPr="3B5FF501">
          <w:rPr>
            <w:rStyle w:val="Lienhypertexte"/>
          </w:rPr>
          <w:t>Livrables</w:t>
        </w:r>
        <w:r w:rsidR="000C1AA1">
          <w:tab/>
        </w:r>
        <w:r w:rsidR="000C1AA1">
          <w:fldChar w:fldCharType="begin"/>
        </w:r>
        <w:r w:rsidR="000C1AA1">
          <w:instrText>PAGEREF _Toc1091054960 \h</w:instrText>
        </w:r>
        <w:r w:rsidR="000C1AA1">
          <w:fldChar w:fldCharType="separate"/>
        </w:r>
        <w:r w:rsidRPr="3B5FF501">
          <w:rPr>
            <w:rStyle w:val="Lienhypertexte"/>
          </w:rPr>
          <w:t>6</w:t>
        </w:r>
        <w:r w:rsidR="000C1AA1">
          <w:fldChar w:fldCharType="end"/>
        </w:r>
      </w:hyperlink>
    </w:p>
    <w:p w14:paraId="5C013EF4" w14:textId="75FC464C" w:rsidR="000C1AA1" w:rsidRDefault="3B5FF501" w:rsidP="3B5FF501">
      <w:pPr>
        <w:pStyle w:val="TM2"/>
        <w:tabs>
          <w:tab w:val="clear" w:pos="9628"/>
          <w:tab w:val="left" w:pos="600"/>
          <w:tab w:val="right" w:leader="dot" w:pos="9615"/>
        </w:tabs>
        <w:rPr>
          <w:rFonts w:asciiTheme="minorHAnsi" w:eastAsiaTheme="minorEastAsia" w:hAnsiTheme="minorHAnsi" w:cstheme="minorBidi"/>
          <w:smallCaps w:val="0"/>
          <w:snapToGrid/>
          <w:kern w:val="2"/>
          <w:sz w:val="24"/>
          <w:szCs w:val="24"/>
          <w:lang w:val="fr-FR"/>
          <w14:ligatures w14:val="standardContextual"/>
        </w:rPr>
      </w:pPr>
      <w:hyperlink w:anchor="_Toc972349637">
        <w:r w:rsidRPr="3B5FF501">
          <w:rPr>
            <w:rStyle w:val="Lienhypertexte"/>
          </w:rPr>
          <w:t>1.6.</w:t>
        </w:r>
        <w:r w:rsidR="000C1AA1">
          <w:tab/>
        </w:r>
        <w:r w:rsidRPr="3B5FF501">
          <w:rPr>
            <w:rStyle w:val="Lienhypertexte"/>
          </w:rPr>
          <w:t>Engagements de niveau de service</w:t>
        </w:r>
        <w:r w:rsidR="000C1AA1">
          <w:tab/>
        </w:r>
        <w:r w:rsidR="000C1AA1">
          <w:fldChar w:fldCharType="begin"/>
        </w:r>
        <w:r w:rsidR="000C1AA1">
          <w:instrText>PAGEREF _Toc972349637 \h</w:instrText>
        </w:r>
        <w:r w:rsidR="000C1AA1">
          <w:fldChar w:fldCharType="separate"/>
        </w:r>
        <w:r w:rsidRPr="3B5FF501">
          <w:rPr>
            <w:rStyle w:val="Lienhypertexte"/>
          </w:rPr>
          <w:t>6</w:t>
        </w:r>
        <w:r w:rsidR="000C1AA1">
          <w:fldChar w:fldCharType="end"/>
        </w:r>
      </w:hyperlink>
    </w:p>
    <w:p w14:paraId="36D8EE28" w14:textId="38E349DF" w:rsidR="000C1AA1" w:rsidRDefault="3B5FF501" w:rsidP="3B5FF501">
      <w:pPr>
        <w:pStyle w:val="TM2"/>
        <w:tabs>
          <w:tab w:val="clear" w:pos="9628"/>
          <w:tab w:val="left" w:pos="600"/>
          <w:tab w:val="right" w:leader="dot" w:pos="9615"/>
        </w:tabs>
        <w:rPr>
          <w:rFonts w:asciiTheme="minorHAnsi" w:eastAsiaTheme="minorEastAsia" w:hAnsiTheme="minorHAnsi" w:cstheme="minorBidi"/>
          <w:smallCaps w:val="0"/>
          <w:snapToGrid/>
          <w:kern w:val="2"/>
          <w:sz w:val="24"/>
          <w:szCs w:val="24"/>
          <w:lang w:val="fr-FR"/>
          <w14:ligatures w14:val="standardContextual"/>
        </w:rPr>
      </w:pPr>
      <w:hyperlink w:anchor="_Toc428118865">
        <w:r w:rsidRPr="3B5FF501">
          <w:rPr>
            <w:rStyle w:val="Lienhypertexte"/>
          </w:rPr>
          <w:t>1.7.</w:t>
        </w:r>
        <w:r w:rsidR="000C1AA1">
          <w:tab/>
        </w:r>
        <w:r w:rsidRPr="3B5FF501">
          <w:rPr>
            <w:rStyle w:val="Lienhypertexte"/>
          </w:rPr>
          <w:t>Facteurs clés de succès de la prestation</w:t>
        </w:r>
        <w:r w:rsidR="000C1AA1">
          <w:tab/>
        </w:r>
        <w:r w:rsidR="000C1AA1">
          <w:fldChar w:fldCharType="begin"/>
        </w:r>
        <w:r w:rsidR="000C1AA1">
          <w:instrText>PAGEREF _Toc428118865 \h</w:instrText>
        </w:r>
        <w:r w:rsidR="000C1AA1">
          <w:fldChar w:fldCharType="separate"/>
        </w:r>
        <w:r w:rsidRPr="3B5FF501">
          <w:rPr>
            <w:rStyle w:val="Lienhypertexte"/>
          </w:rPr>
          <w:t>6</w:t>
        </w:r>
        <w:r w:rsidR="000C1AA1">
          <w:fldChar w:fldCharType="end"/>
        </w:r>
      </w:hyperlink>
    </w:p>
    <w:p w14:paraId="3B35545D" w14:textId="3337ABBE" w:rsidR="000C1AA1" w:rsidRDefault="3B5FF501" w:rsidP="3B5FF501">
      <w:pPr>
        <w:pStyle w:val="TM2"/>
        <w:tabs>
          <w:tab w:val="clear" w:pos="9628"/>
          <w:tab w:val="left" w:pos="600"/>
          <w:tab w:val="right" w:leader="dot" w:pos="9615"/>
        </w:tabs>
        <w:rPr>
          <w:rFonts w:asciiTheme="minorHAnsi" w:eastAsiaTheme="minorEastAsia" w:hAnsiTheme="minorHAnsi" w:cstheme="minorBidi"/>
          <w:smallCaps w:val="0"/>
          <w:snapToGrid/>
          <w:kern w:val="2"/>
          <w:sz w:val="24"/>
          <w:szCs w:val="24"/>
          <w:lang w:val="fr-FR"/>
          <w14:ligatures w14:val="standardContextual"/>
        </w:rPr>
      </w:pPr>
      <w:hyperlink w:anchor="_Toc1135780352">
        <w:r w:rsidRPr="3B5FF501">
          <w:rPr>
            <w:rStyle w:val="Lienhypertexte"/>
          </w:rPr>
          <w:t>2.</w:t>
        </w:r>
        <w:r w:rsidR="000C1AA1">
          <w:tab/>
        </w:r>
        <w:r w:rsidRPr="3B5FF501">
          <w:rPr>
            <w:rStyle w:val="Lienhypertexte"/>
          </w:rPr>
          <w:t>Description des différentes prestations et de leur mise en œuvre (hors prise en main)</w:t>
        </w:r>
        <w:r w:rsidR="000C1AA1">
          <w:tab/>
        </w:r>
        <w:r w:rsidR="000C1AA1">
          <w:fldChar w:fldCharType="begin"/>
        </w:r>
        <w:r w:rsidR="000C1AA1">
          <w:instrText>PAGEREF _Toc1135780352 \h</w:instrText>
        </w:r>
        <w:r w:rsidR="000C1AA1">
          <w:fldChar w:fldCharType="separate"/>
        </w:r>
        <w:r w:rsidRPr="3B5FF501">
          <w:rPr>
            <w:rStyle w:val="Lienhypertexte"/>
          </w:rPr>
          <w:t>7</w:t>
        </w:r>
        <w:r w:rsidR="000C1AA1">
          <w:fldChar w:fldCharType="end"/>
        </w:r>
      </w:hyperlink>
    </w:p>
    <w:p w14:paraId="07F259D7" w14:textId="5108F1D9" w:rsidR="000C1AA1" w:rsidRDefault="3B5FF501" w:rsidP="3B5FF501">
      <w:pPr>
        <w:pStyle w:val="TM2"/>
        <w:tabs>
          <w:tab w:val="clear" w:pos="9628"/>
          <w:tab w:val="left" w:pos="600"/>
          <w:tab w:val="right" w:leader="dot" w:pos="9615"/>
        </w:tabs>
        <w:rPr>
          <w:rFonts w:asciiTheme="minorHAnsi" w:eastAsiaTheme="minorEastAsia" w:hAnsiTheme="minorHAnsi" w:cstheme="minorBidi"/>
          <w:smallCaps w:val="0"/>
          <w:snapToGrid/>
          <w:kern w:val="2"/>
          <w:sz w:val="24"/>
          <w:szCs w:val="24"/>
          <w:lang w:val="fr-FR"/>
          <w14:ligatures w14:val="standardContextual"/>
        </w:rPr>
      </w:pPr>
      <w:hyperlink w:anchor="_Toc1648254399">
        <w:r w:rsidRPr="3B5FF501">
          <w:rPr>
            <w:rStyle w:val="Lienhypertexte"/>
          </w:rPr>
          <w:t>2.0.</w:t>
        </w:r>
        <w:r w:rsidR="000C1AA1">
          <w:tab/>
        </w:r>
        <w:r w:rsidRPr="3B5FF501">
          <w:rPr>
            <w:rStyle w:val="Lienhypertexte"/>
          </w:rPr>
          <w:t>Maintenance et support</w:t>
        </w:r>
        <w:r w:rsidR="000C1AA1">
          <w:tab/>
        </w:r>
        <w:r w:rsidR="000C1AA1">
          <w:fldChar w:fldCharType="begin"/>
        </w:r>
        <w:r w:rsidR="000C1AA1">
          <w:instrText>PAGEREF _Toc1648254399 \h</w:instrText>
        </w:r>
        <w:r w:rsidR="000C1AA1">
          <w:fldChar w:fldCharType="separate"/>
        </w:r>
        <w:r w:rsidRPr="3B5FF501">
          <w:rPr>
            <w:rStyle w:val="Lienhypertexte"/>
          </w:rPr>
          <w:t>7</w:t>
        </w:r>
        <w:r w:rsidR="000C1AA1">
          <w:fldChar w:fldCharType="end"/>
        </w:r>
      </w:hyperlink>
    </w:p>
    <w:p w14:paraId="776D4FB7" w14:textId="7F2493C1" w:rsidR="000C1AA1" w:rsidRDefault="3B5FF501" w:rsidP="3B5FF501">
      <w:pPr>
        <w:pStyle w:val="TM3"/>
        <w:tabs>
          <w:tab w:val="clear" w:pos="9628"/>
          <w:tab w:val="left" w:pos="1200"/>
          <w:tab w:val="right" w:leader="dot" w:pos="9615"/>
        </w:tabs>
        <w:rPr>
          <w:rFonts w:asciiTheme="minorHAnsi" w:eastAsiaTheme="minorEastAsia" w:hAnsiTheme="minorHAnsi" w:cstheme="minorBidi"/>
          <w:i w:val="0"/>
          <w:iCs w:val="0"/>
          <w:kern w:val="2"/>
          <w:sz w:val="24"/>
          <w:szCs w:val="24"/>
          <w:lang w:val="fr-FR"/>
          <w14:ligatures w14:val="standardContextual"/>
        </w:rPr>
      </w:pPr>
      <w:hyperlink w:anchor="_Toc1699219772">
        <w:r w:rsidRPr="3B5FF501">
          <w:rPr>
            <w:rStyle w:val="Lienhypertexte"/>
          </w:rPr>
          <w:t>2.0.0.</w:t>
        </w:r>
        <w:r w:rsidR="000C1AA1">
          <w:tab/>
        </w:r>
        <w:r w:rsidRPr="3B5FF501">
          <w:rPr>
            <w:rStyle w:val="Lienhypertexte"/>
          </w:rPr>
          <w:t>Compréhension du périmètre et des enjeux</w:t>
        </w:r>
        <w:r w:rsidR="000C1AA1">
          <w:tab/>
        </w:r>
        <w:r w:rsidR="000C1AA1">
          <w:fldChar w:fldCharType="begin"/>
        </w:r>
        <w:r w:rsidR="000C1AA1">
          <w:instrText>PAGEREF _Toc1699219772 \h</w:instrText>
        </w:r>
        <w:r w:rsidR="000C1AA1">
          <w:fldChar w:fldCharType="separate"/>
        </w:r>
        <w:r w:rsidRPr="3B5FF501">
          <w:rPr>
            <w:rStyle w:val="Lienhypertexte"/>
          </w:rPr>
          <w:t>7</w:t>
        </w:r>
        <w:r w:rsidR="000C1AA1">
          <w:fldChar w:fldCharType="end"/>
        </w:r>
      </w:hyperlink>
    </w:p>
    <w:p w14:paraId="37980BAE" w14:textId="56A9FE1B" w:rsidR="000C1AA1" w:rsidRDefault="3B5FF501" w:rsidP="3B5FF501">
      <w:pPr>
        <w:pStyle w:val="TM3"/>
        <w:tabs>
          <w:tab w:val="clear" w:pos="9628"/>
          <w:tab w:val="left" w:pos="1200"/>
          <w:tab w:val="right" w:leader="dot" w:pos="9615"/>
        </w:tabs>
        <w:rPr>
          <w:rFonts w:asciiTheme="minorHAnsi" w:eastAsiaTheme="minorEastAsia" w:hAnsiTheme="minorHAnsi" w:cstheme="minorBidi"/>
          <w:i w:val="0"/>
          <w:iCs w:val="0"/>
          <w:kern w:val="2"/>
          <w:sz w:val="24"/>
          <w:szCs w:val="24"/>
          <w:lang w:val="fr-FR"/>
          <w14:ligatures w14:val="standardContextual"/>
        </w:rPr>
      </w:pPr>
      <w:hyperlink w:anchor="_Toc1505895853">
        <w:r w:rsidRPr="3B5FF501">
          <w:rPr>
            <w:rStyle w:val="Lienhypertexte"/>
          </w:rPr>
          <w:t>2.0.1.</w:t>
        </w:r>
        <w:r w:rsidR="000C1AA1">
          <w:tab/>
        </w:r>
        <w:r w:rsidRPr="3B5FF501">
          <w:rPr>
            <w:rStyle w:val="Lienhypertexte"/>
          </w:rPr>
          <w:t>Méthodologie à mettre en œuvre</w:t>
        </w:r>
        <w:r w:rsidR="000C1AA1">
          <w:tab/>
        </w:r>
        <w:r w:rsidR="000C1AA1">
          <w:fldChar w:fldCharType="begin"/>
        </w:r>
        <w:r w:rsidR="000C1AA1">
          <w:instrText>PAGEREF _Toc1505895853 \h</w:instrText>
        </w:r>
        <w:r w:rsidR="000C1AA1">
          <w:fldChar w:fldCharType="separate"/>
        </w:r>
        <w:r w:rsidRPr="3B5FF501">
          <w:rPr>
            <w:rStyle w:val="Lienhypertexte"/>
          </w:rPr>
          <w:t>7</w:t>
        </w:r>
        <w:r w:rsidR="000C1AA1">
          <w:fldChar w:fldCharType="end"/>
        </w:r>
      </w:hyperlink>
    </w:p>
    <w:p w14:paraId="5F04D0C6" w14:textId="1BFAC3FC" w:rsidR="000C1AA1" w:rsidRDefault="3B5FF501" w:rsidP="3B5FF501">
      <w:pPr>
        <w:pStyle w:val="TM3"/>
        <w:tabs>
          <w:tab w:val="clear" w:pos="9628"/>
          <w:tab w:val="left" w:pos="1200"/>
          <w:tab w:val="right" w:leader="dot" w:pos="9615"/>
        </w:tabs>
        <w:rPr>
          <w:rFonts w:asciiTheme="minorHAnsi" w:eastAsiaTheme="minorEastAsia" w:hAnsiTheme="minorHAnsi" w:cstheme="minorBidi"/>
          <w:i w:val="0"/>
          <w:iCs w:val="0"/>
          <w:kern w:val="2"/>
          <w:sz w:val="24"/>
          <w:szCs w:val="24"/>
          <w:lang w:val="fr-FR"/>
          <w14:ligatures w14:val="standardContextual"/>
        </w:rPr>
      </w:pPr>
      <w:hyperlink w:anchor="_Toc2003781734">
        <w:r w:rsidRPr="3B5FF501">
          <w:rPr>
            <w:rStyle w:val="Lienhypertexte"/>
          </w:rPr>
          <w:t>2.0.2.</w:t>
        </w:r>
        <w:r w:rsidR="000C1AA1">
          <w:tab/>
        </w:r>
        <w:r w:rsidRPr="3B5FF501">
          <w:rPr>
            <w:rStyle w:val="Lienhypertexte"/>
          </w:rPr>
          <w:t>Organisation proposée et profils des intervenants</w:t>
        </w:r>
        <w:r w:rsidR="000C1AA1">
          <w:tab/>
        </w:r>
        <w:r w:rsidR="000C1AA1">
          <w:fldChar w:fldCharType="begin"/>
        </w:r>
        <w:r w:rsidR="000C1AA1">
          <w:instrText>PAGEREF _Toc2003781734 \h</w:instrText>
        </w:r>
        <w:r w:rsidR="000C1AA1">
          <w:fldChar w:fldCharType="separate"/>
        </w:r>
        <w:r w:rsidRPr="3B5FF501">
          <w:rPr>
            <w:rStyle w:val="Lienhypertexte"/>
          </w:rPr>
          <w:t>7</w:t>
        </w:r>
        <w:r w:rsidR="000C1AA1">
          <w:fldChar w:fldCharType="end"/>
        </w:r>
      </w:hyperlink>
    </w:p>
    <w:p w14:paraId="56CA2F78" w14:textId="2CC9A488" w:rsidR="000C1AA1" w:rsidRDefault="3B5FF501" w:rsidP="3B5FF501">
      <w:pPr>
        <w:pStyle w:val="TM3"/>
        <w:tabs>
          <w:tab w:val="clear" w:pos="9628"/>
          <w:tab w:val="left" w:pos="1200"/>
          <w:tab w:val="right" w:leader="dot" w:pos="9615"/>
        </w:tabs>
        <w:rPr>
          <w:rFonts w:asciiTheme="minorHAnsi" w:eastAsiaTheme="minorEastAsia" w:hAnsiTheme="minorHAnsi" w:cstheme="minorBidi"/>
          <w:i w:val="0"/>
          <w:iCs w:val="0"/>
          <w:kern w:val="2"/>
          <w:sz w:val="24"/>
          <w:szCs w:val="24"/>
          <w:lang w:val="fr-FR"/>
          <w14:ligatures w14:val="standardContextual"/>
        </w:rPr>
      </w:pPr>
      <w:hyperlink w:anchor="_Toc1661727868">
        <w:r w:rsidRPr="3B5FF501">
          <w:rPr>
            <w:rStyle w:val="Lienhypertexte"/>
          </w:rPr>
          <w:t>2.0.3.</w:t>
        </w:r>
        <w:r w:rsidR="000C1AA1">
          <w:tab/>
        </w:r>
        <w:r w:rsidRPr="3B5FF501">
          <w:rPr>
            <w:rStyle w:val="Lienhypertexte"/>
          </w:rPr>
          <w:t>Prérequis CNAF</w:t>
        </w:r>
        <w:r w:rsidR="000C1AA1">
          <w:tab/>
        </w:r>
        <w:r w:rsidR="000C1AA1">
          <w:fldChar w:fldCharType="begin"/>
        </w:r>
        <w:r w:rsidR="000C1AA1">
          <w:instrText>PAGEREF _Toc1661727868 \h</w:instrText>
        </w:r>
        <w:r w:rsidR="000C1AA1">
          <w:fldChar w:fldCharType="separate"/>
        </w:r>
        <w:r w:rsidRPr="3B5FF501">
          <w:rPr>
            <w:rStyle w:val="Lienhypertexte"/>
          </w:rPr>
          <w:t>7</w:t>
        </w:r>
        <w:r w:rsidR="000C1AA1">
          <w:fldChar w:fldCharType="end"/>
        </w:r>
      </w:hyperlink>
    </w:p>
    <w:p w14:paraId="258BEBE2" w14:textId="487FA87F" w:rsidR="000C1AA1" w:rsidRDefault="3B5FF501" w:rsidP="3B5FF501">
      <w:pPr>
        <w:pStyle w:val="TM3"/>
        <w:tabs>
          <w:tab w:val="clear" w:pos="9628"/>
          <w:tab w:val="left" w:pos="1200"/>
          <w:tab w:val="right" w:leader="dot" w:pos="9615"/>
        </w:tabs>
        <w:rPr>
          <w:rFonts w:asciiTheme="minorHAnsi" w:eastAsiaTheme="minorEastAsia" w:hAnsiTheme="minorHAnsi" w:cstheme="minorBidi"/>
          <w:i w:val="0"/>
          <w:iCs w:val="0"/>
          <w:kern w:val="2"/>
          <w:sz w:val="24"/>
          <w:szCs w:val="24"/>
          <w:lang w:val="fr-FR"/>
          <w14:ligatures w14:val="standardContextual"/>
        </w:rPr>
      </w:pPr>
      <w:hyperlink w:anchor="_Toc1865297144">
        <w:r w:rsidRPr="3B5FF501">
          <w:rPr>
            <w:rStyle w:val="Lienhypertexte"/>
          </w:rPr>
          <w:t>2.0.4.</w:t>
        </w:r>
        <w:r w:rsidR="000C1AA1">
          <w:tab/>
        </w:r>
        <w:r w:rsidRPr="3B5FF501">
          <w:rPr>
            <w:rStyle w:val="Lienhypertexte"/>
          </w:rPr>
          <w:t>Outils utilisés</w:t>
        </w:r>
        <w:r w:rsidR="000C1AA1">
          <w:tab/>
        </w:r>
        <w:r w:rsidR="000C1AA1">
          <w:fldChar w:fldCharType="begin"/>
        </w:r>
        <w:r w:rsidR="000C1AA1">
          <w:instrText>PAGEREF _Toc1865297144 \h</w:instrText>
        </w:r>
        <w:r w:rsidR="000C1AA1">
          <w:fldChar w:fldCharType="separate"/>
        </w:r>
        <w:r w:rsidRPr="3B5FF501">
          <w:rPr>
            <w:rStyle w:val="Lienhypertexte"/>
          </w:rPr>
          <w:t>8</w:t>
        </w:r>
        <w:r w:rsidR="000C1AA1">
          <w:fldChar w:fldCharType="end"/>
        </w:r>
      </w:hyperlink>
    </w:p>
    <w:p w14:paraId="03E4F60D" w14:textId="2E83D716" w:rsidR="000C1AA1" w:rsidRDefault="3B5FF501" w:rsidP="3B5FF501">
      <w:pPr>
        <w:pStyle w:val="TM3"/>
        <w:tabs>
          <w:tab w:val="clear" w:pos="9628"/>
          <w:tab w:val="left" w:pos="1200"/>
          <w:tab w:val="right" w:leader="dot" w:pos="9615"/>
        </w:tabs>
        <w:rPr>
          <w:rFonts w:asciiTheme="minorHAnsi" w:eastAsiaTheme="minorEastAsia" w:hAnsiTheme="minorHAnsi" w:cstheme="minorBidi"/>
          <w:i w:val="0"/>
          <w:iCs w:val="0"/>
          <w:kern w:val="2"/>
          <w:sz w:val="24"/>
          <w:szCs w:val="24"/>
          <w:lang w:val="fr-FR"/>
          <w14:ligatures w14:val="standardContextual"/>
        </w:rPr>
      </w:pPr>
      <w:hyperlink w:anchor="_Toc225668322">
        <w:r w:rsidRPr="3B5FF501">
          <w:rPr>
            <w:rStyle w:val="Lienhypertexte"/>
          </w:rPr>
          <w:t>2.0.5.</w:t>
        </w:r>
        <w:r w:rsidR="000C1AA1">
          <w:tab/>
        </w:r>
        <w:r w:rsidRPr="3B5FF501">
          <w:rPr>
            <w:rStyle w:val="Lienhypertexte"/>
          </w:rPr>
          <w:t>Livrables</w:t>
        </w:r>
        <w:r w:rsidR="000C1AA1">
          <w:tab/>
        </w:r>
        <w:r w:rsidR="000C1AA1">
          <w:fldChar w:fldCharType="begin"/>
        </w:r>
        <w:r w:rsidR="000C1AA1">
          <w:instrText>PAGEREF _Toc225668322 \h</w:instrText>
        </w:r>
        <w:r w:rsidR="000C1AA1">
          <w:fldChar w:fldCharType="separate"/>
        </w:r>
        <w:r w:rsidRPr="3B5FF501">
          <w:rPr>
            <w:rStyle w:val="Lienhypertexte"/>
          </w:rPr>
          <w:t>8</w:t>
        </w:r>
        <w:r w:rsidR="000C1AA1">
          <w:fldChar w:fldCharType="end"/>
        </w:r>
      </w:hyperlink>
    </w:p>
    <w:p w14:paraId="01C00600" w14:textId="4773A71C" w:rsidR="000C1AA1" w:rsidRDefault="3B5FF501" w:rsidP="3B5FF501">
      <w:pPr>
        <w:pStyle w:val="TM3"/>
        <w:tabs>
          <w:tab w:val="clear" w:pos="9628"/>
          <w:tab w:val="left" w:pos="1200"/>
          <w:tab w:val="right" w:leader="dot" w:pos="9615"/>
        </w:tabs>
        <w:rPr>
          <w:rFonts w:asciiTheme="minorHAnsi" w:eastAsiaTheme="minorEastAsia" w:hAnsiTheme="minorHAnsi" w:cstheme="minorBidi"/>
          <w:i w:val="0"/>
          <w:iCs w:val="0"/>
          <w:kern w:val="2"/>
          <w:sz w:val="24"/>
          <w:szCs w:val="24"/>
          <w:lang w:val="fr-FR"/>
          <w14:ligatures w14:val="standardContextual"/>
        </w:rPr>
      </w:pPr>
      <w:hyperlink w:anchor="_Toc1560660519">
        <w:r w:rsidRPr="3B5FF501">
          <w:rPr>
            <w:rStyle w:val="Lienhypertexte"/>
          </w:rPr>
          <w:t>2.0.6.</w:t>
        </w:r>
        <w:r w:rsidR="000C1AA1">
          <w:tab/>
        </w:r>
        <w:r w:rsidRPr="3B5FF501">
          <w:rPr>
            <w:rStyle w:val="Lienhypertexte"/>
          </w:rPr>
          <w:t>Engagements de niveau de service</w:t>
        </w:r>
        <w:r w:rsidR="000C1AA1">
          <w:tab/>
        </w:r>
        <w:r w:rsidR="000C1AA1">
          <w:fldChar w:fldCharType="begin"/>
        </w:r>
        <w:r w:rsidR="000C1AA1">
          <w:instrText>PAGEREF _Toc1560660519 \h</w:instrText>
        </w:r>
        <w:r w:rsidR="000C1AA1">
          <w:fldChar w:fldCharType="separate"/>
        </w:r>
        <w:r w:rsidRPr="3B5FF501">
          <w:rPr>
            <w:rStyle w:val="Lienhypertexte"/>
          </w:rPr>
          <w:t>8</w:t>
        </w:r>
        <w:r w:rsidR="000C1AA1">
          <w:fldChar w:fldCharType="end"/>
        </w:r>
      </w:hyperlink>
    </w:p>
    <w:p w14:paraId="3EB2E719" w14:textId="5CCF0325" w:rsidR="000C1AA1" w:rsidRDefault="3B5FF501" w:rsidP="3B5FF501">
      <w:pPr>
        <w:pStyle w:val="TM3"/>
        <w:tabs>
          <w:tab w:val="clear" w:pos="9628"/>
          <w:tab w:val="left" w:pos="1200"/>
          <w:tab w:val="right" w:leader="dot" w:pos="9615"/>
        </w:tabs>
        <w:rPr>
          <w:rFonts w:asciiTheme="minorHAnsi" w:eastAsiaTheme="minorEastAsia" w:hAnsiTheme="minorHAnsi" w:cstheme="minorBidi"/>
          <w:i w:val="0"/>
          <w:iCs w:val="0"/>
          <w:kern w:val="2"/>
          <w:sz w:val="24"/>
          <w:szCs w:val="24"/>
          <w:lang w:val="fr-FR"/>
          <w14:ligatures w14:val="standardContextual"/>
        </w:rPr>
      </w:pPr>
      <w:hyperlink w:anchor="_Toc1983103987">
        <w:r w:rsidRPr="3B5FF501">
          <w:rPr>
            <w:rStyle w:val="Lienhypertexte"/>
          </w:rPr>
          <w:t>2.0.7.</w:t>
        </w:r>
        <w:r w:rsidR="000C1AA1">
          <w:tab/>
        </w:r>
        <w:r w:rsidRPr="3B5FF501">
          <w:rPr>
            <w:rStyle w:val="Lienhypertexte"/>
          </w:rPr>
          <w:t>Facteurs clés de succès de la prestation</w:t>
        </w:r>
        <w:r w:rsidR="000C1AA1">
          <w:tab/>
        </w:r>
        <w:r w:rsidR="000C1AA1">
          <w:fldChar w:fldCharType="begin"/>
        </w:r>
        <w:r w:rsidR="000C1AA1">
          <w:instrText>PAGEREF _Toc1983103987 \h</w:instrText>
        </w:r>
        <w:r w:rsidR="000C1AA1">
          <w:fldChar w:fldCharType="separate"/>
        </w:r>
        <w:r w:rsidRPr="3B5FF501">
          <w:rPr>
            <w:rStyle w:val="Lienhypertexte"/>
          </w:rPr>
          <w:t>8</w:t>
        </w:r>
        <w:r w:rsidR="000C1AA1">
          <w:fldChar w:fldCharType="end"/>
        </w:r>
      </w:hyperlink>
    </w:p>
    <w:p w14:paraId="70586D4B" w14:textId="4ABB67D7" w:rsidR="000C1AA1" w:rsidRDefault="3B5FF501" w:rsidP="3B5FF501">
      <w:pPr>
        <w:pStyle w:val="TM2"/>
        <w:tabs>
          <w:tab w:val="clear" w:pos="9628"/>
          <w:tab w:val="left" w:pos="600"/>
          <w:tab w:val="right" w:leader="dot" w:pos="9615"/>
        </w:tabs>
        <w:rPr>
          <w:rFonts w:asciiTheme="minorHAnsi" w:eastAsiaTheme="minorEastAsia" w:hAnsiTheme="minorHAnsi" w:cstheme="minorBidi"/>
          <w:smallCaps w:val="0"/>
          <w:snapToGrid/>
          <w:kern w:val="2"/>
          <w:sz w:val="24"/>
          <w:szCs w:val="24"/>
          <w:lang w:val="fr-FR"/>
          <w14:ligatures w14:val="standardContextual"/>
        </w:rPr>
      </w:pPr>
      <w:hyperlink w:anchor="_Toc1525591803">
        <w:r w:rsidRPr="3B5FF501">
          <w:rPr>
            <w:rStyle w:val="Lienhypertexte"/>
          </w:rPr>
          <w:t>2.1.</w:t>
        </w:r>
        <w:r w:rsidR="000C1AA1">
          <w:tab/>
        </w:r>
        <w:r w:rsidRPr="3B5FF501">
          <w:rPr>
            <w:rStyle w:val="Lienhypertexte"/>
          </w:rPr>
          <w:t>PRESTATIONS en MODE PROJET : mode agile</w:t>
        </w:r>
        <w:r w:rsidR="000C1AA1">
          <w:tab/>
        </w:r>
        <w:r w:rsidR="000C1AA1">
          <w:fldChar w:fldCharType="begin"/>
        </w:r>
        <w:r w:rsidR="000C1AA1">
          <w:instrText>PAGEREF _Toc1525591803 \h</w:instrText>
        </w:r>
        <w:r w:rsidR="000C1AA1">
          <w:fldChar w:fldCharType="separate"/>
        </w:r>
        <w:r w:rsidRPr="3B5FF501">
          <w:rPr>
            <w:rStyle w:val="Lienhypertexte"/>
          </w:rPr>
          <w:t>8</w:t>
        </w:r>
        <w:r w:rsidR="000C1AA1">
          <w:fldChar w:fldCharType="end"/>
        </w:r>
      </w:hyperlink>
    </w:p>
    <w:p w14:paraId="0B65C478" w14:textId="1996257C" w:rsidR="000C1AA1" w:rsidRDefault="3B5FF501" w:rsidP="3B5FF501">
      <w:pPr>
        <w:pStyle w:val="TM3"/>
        <w:tabs>
          <w:tab w:val="clear" w:pos="9628"/>
          <w:tab w:val="left" w:pos="1200"/>
          <w:tab w:val="right" w:leader="dot" w:pos="9615"/>
        </w:tabs>
        <w:rPr>
          <w:rFonts w:asciiTheme="minorHAnsi" w:eastAsiaTheme="minorEastAsia" w:hAnsiTheme="minorHAnsi" w:cstheme="minorBidi"/>
          <w:i w:val="0"/>
          <w:iCs w:val="0"/>
          <w:kern w:val="2"/>
          <w:sz w:val="24"/>
          <w:szCs w:val="24"/>
          <w:lang w:val="fr-FR"/>
          <w14:ligatures w14:val="standardContextual"/>
        </w:rPr>
      </w:pPr>
      <w:hyperlink w:anchor="_Toc1428863352">
        <w:r w:rsidRPr="3B5FF501">
          <w:rPr>
            <w:rStyle w:val="Lienhypertexte"/>
          </w:rPr>
          <w:t>2.1.0.</w:t>
        </w:r>
        <w:r w:rsidR="000C1AA1">
          <w:tab/>
        </w:r>
        <w:r w:rsidRPr="3B5FF501">
          <w:rPr>
            <w:rStyle w:val="Lienhypertexte"/>
          </w:rPr>
          <w:t>Compréhension du périmètre et des enjeux</w:t>
        </w:r>
        <w:r w:rsidR="000C1AA1">
          <w:tab/>
        </w:r>
        <w:r w:rsidR="000C1AA1">
          <w:fldChar w:fldCharType="begin"/>
        </w:r>
        <w:r w:rsidR="000C1AA1">
          <w:instrText>PAGEREF _Toc1428863352 \h</w:instrText>
        </w:r>
        <w:r w:rsidR="000C1AA1">
          <w:fldChar w:fldCharType="separate"/>
        </w:r>
        <w:r w:rsidRPr="3B5FF501">
          <w:rPr>
            <w:rStyle w:val="Lienhypertexte"/>
          </w:rPr>
          <w:t>8</w:t>
        </w:r>
        <w:r w:rsidR="000C1AA1">
          <w:fldChar w:fldCharType="end"/>
        </w:r>
      </w:hyperlink>
    </w:p>
    <w:p w14:paraId="5A2EEA90" w14:textId="544C2B96" w:rsidR="000C1AA1" w:rsidRDefault="3B5FF501" w:rsidP="3B5FF501">
      <w:pPr>
        <w:pStyle w:val="TM3"/>
        <w:tabs>
          <w:tab w:val="clear" w:pos="9628"/>
          <w:tab w:val="left" w:pos="1200"/>
          <w:tab w:val="right" w:leader="dot" w:pos="9615"/>
        </w:tabs>
        <w:rPr>
          <w:rFonts w:asciiTheme="minorHAnsi" w:eastAsiaTheme="minorEastAsia" w:hAnsiTheme="minorHAnsi" w:cstheme="minorBidi"/>
          <w:i w:val="0"/>
          <w:iCs w:val="0"/>
          <w:kern w:val="2"/>
          <w:sz w:val="24"/>
          <w:szCs w:val="24"/>
          <w:lang w:val="fr-FR"/>
          <w14:ligatures w14:val="standardContextual"/>
        </w:rPr>
      </w:pPr>
      <w:hyperlink w:anchor="_Toc1367128582">
        <w:r w:rsidRPr="3B5FF501">
          <w:rPr>
            <w:rStyle w:val="Lienhypertexte"/>
          </w:rPr>
          <w:t>2.1.1.</w:t>
        </w:r>
        <w:r w:rsidR="000C1AA1">
          <w:tab/>
        </w:r>
        <w:r w:rsidRPr="3B5FF501">
          <w:rPr>
            <w:rStyle w:val="Lienhypertexte"/>
          </w:rPr>
          <w:t>Méthodologie à mettre en œuvre</w:t>
        </w:r>
        <w:r w:rsidR="000C1AA1">
          <w:tab/>
        </w:r>
        <w:r w:rsidR="000C1AA1">
          <w:fldChar w:fldCharType="begin"/>
        </w:r>
        <w:r w:rsidR="000C1AA1">
          <w:instrText>PAGEREF _Toc1367128582 \h</w:instrText>
        </w:r>
        <w:r w:rsidR="000C1AA1">
          <w:fldChar w:fldCharType="separate"/>
        </w:r>
        <w:r w:rsidRPr="3B5FF501">
          <w:rPr>
            <w:rStyle w:val="Lienhypertexte"/>
          </w:rPr>
          <w:t>9</w:t>
        </w:r>
        <w:r w:rsidR="000C1AA1">
          <w:fldChar w:fldCharType="end"/>
        </w:r>
      </w:hyperlink>
    </w:p>
    <w:p w14:paraId="54E96E47" w14:textId="5376065B" w:rsidR="000C1AA1" w:rsidRDefault="3B5FF501" w:rsidP="3B5FF501">
      <w:pPr>
        <w:pStyle w:val="TM3"/>
        <w:tabs>
          <w:tab w:val="clear" w:pos="9628"/>
          <w:tab w:val="left" w:pos="1200"/>
          <w:tab w:val="right" w:leader="dot" w:pos="9615"/>
        </w:tabs>
        <w:rPr>
          <w:rFonts w:asciiTheme="minorHAnsi" w:eastAsiaTheme="minorEastAsia" w:hAnsiTheme="minorHAnsi" w:cstheme="minorBidi"/>
          <w:i w:val="0"/>
          <w:iCs w:val="0"/>
          <w:kern w:val="2"/>
          <w:sz w:val="24"/>
          <w:szCs w:val="24"/>
          <w:lang w:val="fr-FR"/>
          <w14:ligatures w14:val="standardContextual"/>
        </w:rPr>
      </w:pPr>
      <w:hyperlink w:anchor="_Toc1429101104">
        <w:r w:rsidRPr="3B5FF501">
          <w:rPr>
            <w:rStyle w:val="Lienhypertexte"/>
          </w:rPr>
          <w:t>2.1.2.</w:t>
        </w:r>
        <w:r w:rsidR="000C1AA1">
          <w:tab/>
        </w:r>
        <w:r w:rsidRPr="3B5FF501">
          <w:rPr>
            <w:rStyle w:val="Lienhypertexte"/>
          </w:rPr>
          <w:t>Organisation proposée et profils des intervenants</w:t>
        </w:r>
        <w:r w:rsidR="000C1AA1">
          <w:tab/>
        </w:r>
        <w:r w:rsidR="000C1AA1">
          <w:fldChar w:fldCharType="begin"/>
        </w:r>
        <w:r w:rsidR="000C1AA1">
          <w:instrText>PAGEREF _Toc1429101104 \h</w:instrText>
        </w:r>
        <w:r w:rsidR="000C1AA1">
          <w:fldChar w:fldCharType="separate"/>
        </w:r>
        <w:r w:rsidRPr="3B5FF501">
          <w:rPr>
            <w:rStyle w:val="Lienhypertexte"/>
          </w:rPr>
          <w:t>9</w:t>
        </w:r>
        <w:r w:rsidR="000C1AA1">
          <w:fldChar w:fldCharType="end"/>
        </w:r>
      </w:hyperlink>
    </w:p>
    <w:p w14:paraId="1A387D13" w14:textId="59E3E58D" w:rsidR="000C1AA1" w:rsidRDefault="3B5FF501" w:rsidP="3B5FF501">
      <w:pPr>
        <w:pStyle w:val="TM3"/>
        <w:tabs>
          <w:tab w:val="clear" w:pos="9628"/>
          <w:tab w:val="left" w:pos="1200"/>
          <w:tab w:val="right" w:leader="dot" w:pos="9615"/>
        </w:tabs>
        <w:rPr>
          <w:rFonts w:asciiTheme="minorHAnsi" w:eastAsiaTheme="minorEastAsia" w:hAnsiTheme="minorHAnsi" w:cstheme="minorBidi"/>
          <w:i w:val="0"/>
          <w:iCs w:val="0"/>
          <w:kern w:val="2"/>
          <w:sz w:val="24"/>
          <w:szCs w:val="24"/>
          <w:lang w:val="fr-FR"/>
          <w14:ligatures w14:val="standardContextual"/>
        </w:rPr>
      </w:pPr>
      <w:hyperlink w:anchor="_Toc1701329699">
        <w:r w:rsidRPr="3B5FF501">
          <w:rPr>
            <w:rStyle w:val="Lienhypertexte"/>
          </w:rPr>
          <w:t>2.1.3.</w:t>
        </w:r>
        <w:r w:rsidR="000C1AA1">
          <w:tab/>
        </w:r>
        <w:r w:rsidRPr="3B5FF501">
          <w:rPr>
            <w:rStyle w:val="Lienhypertexte"/>
          </w:rPr>
          <w:t>Pré-requis CNAF</w:t>
        </w:r>
        <w:r w:rsidR="000C1AA1">
          <w:tab/>
        </w:r>
        <w:r w:rsidR="000C1AA1">
          <w:fldChar w:fldCharType="begin"/>
        </w:r>
        <w:r w:rsidR="000C1AA1">
          <w:instrText>PAGEREF _Toc1701329699 \h</w:instrText>
        </w:r>
        <w:r w:rsidR="000C1AA1">
          <w:fldChar w:fldCharType="separate"/>
        </w:r>
        <w:r w:rsidRPr="3B5FF501">
          <w:rPr>
            <w:rStyle w:val="Lienhypertexte"/>
          </w:rPr>
          <w:t>9</w:t>
        </w:r>
        <w:r w:rsidR="000C1AA1">
          <w:fldChar w:fldCharType="end"/>
        </w:r>
      </w:hyperlink>
    </w:p>
    <w:p w14:paraId="04230F3B" w14:textId="59FAD480" w:rsidR="000C1AA1" w:rsidRDefault="3B5FF501" w:rsidP="3B5FF501">
      <w:pPr>
        <w:pStyle w:val="TM3"/>
        <w:tabs>
          <w:tab w:val="clear" w:pos="9628"/>
          <w:tab w:val="left" w:pos="1200"/>
          <w:tab w:val="right" w:leader="dot" w:pos="9615"/>
        </w:tabs>
        <w:rPr>
          <w:rFonts w:asciiTheme="minorHAnsi" w:eastAsiaTheme="minorEastAsia" w:hAnsiTheme="minorHAnsi" w:cstheme="minorBidi"/>
          <w:i w:val="0"/>
          <w:iCs w:val="0"/>
          <w:kern w:val="2"/>
          <w:sz w:val="24"/>
          <w:szCs w:val="24"/>
          <w:lang w:val="fr-FR"/>
          <w14:ligatures w14:val="standardContextual"/>
        </w:rPr>
      </w:pPr>
      <w:hyperlink w:anchor="_Toc51299089">
        <w:r w:rsidRPr="3B5FF501">
          <w:rPr>
            <w:rStyle w:val="Lienhypertexte"/>
          </w:rPr>
          <w:t>2.1.4.</w:t>
        </w:r>
        <w:r w:rsidR="000C1AA1">
          <w:tab/>
        </w:r>
        <w:r w:rsidRPr="3B5FF501">
          <w:rPr>
            <w:rStyle w:val="Lienhypertexte"/>
          </w:rPr>
          <w:t>Outils utilisés</w:t>
        </w:r>
        <w:r w:rsidR="000C1AA1">
          <w:tab/>
        </w:r>
        <w:r w:rsidR="000C1AA1">
          <w:fldChar w:fldCharType="begin"/>
        </w:r>
        <w:r w:rsidR="000C1AA1">
          <w:instrText>PAGEREF _Toc51299089 \h</w:instrText>
        </w:r>
        <w:r w:rsidR="000C1AA1">
          <w:fldChar w:fldCharType="separate"/>
        </w:r>
        <w:r w:rsidRPr="3B5FF501">
          <w:rPr>
            <w:rStyle w:val="Lienhypertexte"/>
          </w:rPr>
          <w:t>9</w:t>
        </w:r>
        <w:r w:rsidR="000C1AA1">
          <w:fldChar w:fldCharType="end"/>
        </w:r>
      </w:hyperlink>
    </w:p>
    <w:p w14:paraId="500C0F4B" w14:textId="66F58F1F" w:rsidR="000C1AA1" w:rsidRDefault="3B5FF501" w:rsidP="3B5FF501">
      <w:pPr>
        <w:pStyle w:val="TM3"/>
        <w:tabs>
          <w:tab w:val="clear" w:pos="9628"/>
          <w:tab w:val="left" w:pos="1200"/>
          <w:tab w:val="right" w:leader="dot" w:pos="9615"/>
        </w:tabs>
        <w:rPr>
          <w:rFonts w:asciiTheme="minorHAnsi" w:eastAsiaTheme="minorEastAsia" w:hAnsiTheme="minorHAnsi" w:cstheme="minorBidi"/>
          <w:i w:val="0"/>
          <w:iCs w:val="0"/>
          <w:kern w:val="2"/>
          <w:sz w:val="24"/>
          <w:szCs w:val="24"/>
          <w:lang w:val="fr-FR"/>
          <w14:ligatures w14:val="standardContextual"/>
        </w:rPr>
      </w:pPr>
      <w:hyperlink w:anchor="_Toc634302078">
        <w:r w:rsidRPr="3B5FF501">
          <w:rPr>
            <w:rStyle w:val="Lienhypertexte"/>
          </w:rPr>
          <w:t>2.1.5.</w:t>
        </w:r>
        <w:r w:rsidR="000C1AA1">
          <w:tab/>
        </w:r>
        <w:r w:rsidRPr="3B5FF501">
          <w:rPr>
            <w:rStyle w:val="Lienhypertexte"/>
          </w:rPr>
          <w:t>Livrables</w:t>
        </w:r>
        <w:r w:rsidR="000C1AA1">
          <w:tab/>
        </w:r>
        <w:r w:rsidR="000C1AA1">
          <w:fldChar w:fldCharType="begin"/>
        </w:r>
        <w:r w:rsidR="000C1AA1">
          <w:instrText>PAGEREF _Toc634302078 \h</w:instrText>
        </w:r>
        <w:r w:rsidR="000C1AA1">
          <w:fldChar w:fldCharType="separate"/>
        </w:r>
        <w:r w:rsidRPr="3B5FF501">
          <w:rPr>
            <w:rStyle w:val="Lienhypertexte"/>
          </w:rPr>
          <w:t>9</w:t>
        </w:r>
        <w:r w:rsidR="000C1AA1">
          <w:fldChar w:fldCharType="end"/>
        </w:r>
      </w:hyperlink>
    </w:p>
    <w:p w14:paraId="79B3874F" w14:textId="458ABB36" w:rsidR="000C1AA1" w:rsidRDefault="3B5FF501" w:rsidP="3B5FF501">
      <w:pPr>
        <w:pStyle w:val="TM3"/>
        <w:tabs>
          <w:tab w:val="clear" w:pos="9628"/>
          <w:tab w:val="left" w:pos="1200"/>
          <w:tab w:val="right" w:leader="dot" w:pos="9615"/>
        </w:tabs>
        <w:rPr>
          <w:rFonts w:asciiTheme="minorHAnsi" w:eastAsiaTheme="minorEastAsia" w:hAnsiTheme="minorHAnsi" w:cstheme="minorBidi"/>
          <w:i w:val="0"/>
          <w:iCs w:val="0"/>
          <w:kern w:val="2"/>
          <w:sz w:val="24"/>
          <w:szCs w:val="24"/>
          <w:lang w:val="fr-FR"/>
          <w14:ligatures w14:val="standardContextual"/>
        </w:rPr>
      </w:pPr>
      <w:hyperlink w:anchor="_Toc1740841470">
        <w:r w:rsidRPr="3B5FF501">
          <w:rPr>
            <w:rStyle w:val="Lienhypertexte"/>
          </w:rPr>
          <w:t>2.1.6.</w:t>
        </w:r>
        <w:r w:rsidR="000C1AA1">
          <w:tab/>
        </w:r>
        <w:r w:rsidRPr="3B5FF501">
          <w:rPr>
            <w:rStyle w:val="Lienhypertexte"/>
          </w:rPr>
          <w:t>Engagements de niveau de service</w:t>
        </w:r>
        <w:r w:rsidR="000C1AA1">
          <w:tab/>
        </w:r>
        <w:r w:rsidR="000C1AA1">
          <w:fldChar w:fldCharType="begin"/>
        </w:r>
        <w:r w:rsidR="000C1AA1">
          <w:instrText>PAGEREF _Toc1740841470 \h</w:instrText>
        </w:r>
        <w:r w:rsidR="000C1AA1">
          <w:fldChar w:fldCharType="separate"/>
        </w:r>
        <w:r w:rsidRPr="3B5FF501">
          <w:rPr>
            <w:rStyle w:val="Lienhypertexte"/>
          </w:rPr>
          <w:t>9</w:t>
        </w:r>
        <w:r w:rsidR="000C1AA1">
          <w:fldChar w:fldCharType="end"/>
        </w:r>
      </w:hyperlink>
    </w:p>
    <w:p w14:paraId="775AE472" w14:textId="488596AE" w:rsidR="000C1AA1" w:rsidRDefault="3B5FF501" w:rsidP="3B5FF501">
      <w:pPr>
        <w:pStyle w:val="TM3"/>
        <w:tabs>
          <w:tab w:val="clear" w:pos="9628"/>
          <w:tab w:val="left" w:pos="1200"/>
          <w:tab w:val="right" w:leader="dot" w:pos="9615"/>
        </w:tabs>
        <w:rPr>
          <w:rFonts w:asciiTheme="minorHAnsi" w:eastAsiaTheme="minorEastAsia" w:hAnsiTheme="minorHAnsi" w:cstheme="minorBidi"/>
          <w:i w:val="0"/>
          <w:iCs w:val="0"/>
          <w:kern w:val="2"/>
          <w:sz w:val="24"/>
          <w:szCs w:val="24"/>
          <w:lang w:val="fr-FR"/>
          <w14:ligatures w14:val="standardContextual"/>
        </w:rPr>
      </w:pPr>
      <w:hyperlink w:anchor="_Toc1134841506">
        <w:r w:rsidRPr="3B5FF501">
          <w:rPr>
            <w:rStyle w:val="Lienhypertexte"/>
          </w:rPr>
          <w:t>2.1.7.</w:t>
        </w:r>
        <w:r w:rsidR="000C1AA1">
          <w:tab/>
        </w:r>
        <w:r w:rsidRPr="3B5FF501">
          <w:rPr>
            <w:rStyle w:val="Lienhypertexte"/>
          </w:rPr>
          <w:t>Facteurs clés de succès de la prestation</w:t>
        </w:r>
        <w:r w:rsidR="000C1AA1">
          <w:tab/>
        </w:r>
        <w:r w:rsidR="000C1AA1">
          <w:fldChar w:fldCharType="begin"/>
        </w:r>
        <w:r w:rsidR="000C1AA1">
          <w:instrText>PAGEREF _Toc1134841506 \h</w:instrText>
        </w:r>
        <w:r w:rsidR="000C1AA1">
          <w:fldChar w:fldCharType="separate"/>
        </w:r>
        <w:r w:rsidRPr="3B5FF501">
          <w:rPr>
            <w:rStyle w:val="Lienhypertexte"/>
          </w:rPr>
          <w:t>9</w:t>
        </w:r>
        <w:r w:rsidR="000C1AA1">
          <w:fldChar w:fldCharType="end"/>
        </w:r>
      </w:hyperlink>
    </w:p>
    <w:p w14:paraId="74FAE844" w14:textId="1B949C34" w:rsidR="000C1AA1" w:rsidRDefault="3B5FF501" w:rsidP="3B5FF501">
      <w:pPr>
        <w:pStyle w:val="TM2"/>
        <w:tabs>
          <w:tab w:val="clear" w:pos="9628"/>
          <w:tab w:val="left" w:pos="600"/>
          <w:tab w:val="right" w:leader="dot" w:pos="9615"/>
        </w:tabs>
        <w:rPr>
          <w:rFonts w:asciiTheme="minorHAnsi" w:eastAsiaTheme="minorEastAsia" w:hAnsiTheme="minorHAnsi" w:cstheme="minorBidi"/>
          <w:smallCaps w:val="0"/>
          <w:snapToGrid/>
          <w:kern w:val="2"/>
          <w:sz w:val="24"/>
          <w:szCs w:val="24"/>
          <w:lang w:val="fr-FR"/>
          <w14:ligatures w14:val="standardContextual"/>
        </w:rPr>
      </w:pPr>
      <w:hyperlink w:anchor="_Toc1252764284">
        <w:r w:rsidRPr="3B5FF501">
          <w:rPr>
            <w:rStyle w:val="Lienhypertexte"/>
          </w:rPr>
          <w:t>2.2.</w:t>
        </w:r>
        <w:r w:rsidR="000C1AA1">
          <w:tab/>
        </w:r>
        <w:r w:rsidRPr="3B5FF501">
          <w:rPr>
            <w:rStyle w:val="Lienhypertexte"/>
          </w:rPr>
          <w:t>Obligations en termes de sécurité</w:t>
        </w:r>
        <w:r w:rsidR="000C1AA1">
          <w:tab/>
        </w:r>
        <w:r w:rsidR="000C1AA1">
          <w:fldChar w:fldCharType="begin"/>
        </w:r>
        <w:r w:rsidR="000C1AA1">
          <w:instrText>PAGEREF _Toc1252764284 \h</w:instrText>
        </w:r>
        <w:r w:rsidR="000C1AA1">
          <w:fldChar w:fldCharType="separate"/>
        </w:r>
        <w:r w:rsidRPr="3B5FF501">
          <w:rPr>
            <w:rStyle w:val="Lienhypertexte"/>
          </w:rPr>
          <w:t>10</w:t>
        </w:r>
        <w:r w:rsidR="000C1AA1">
          <w:fldChar w:fldCharType="end"/>
        </w:r>
      </w:hyperlink>
    </w:p>
    <w:p w14:paraId="58AD6679" w14:textId="047A5579" w:rsidR="000C1AA1" w:rsidRDefault="3B5FF501" w:rsidP="3B5FF501">
      <w:pPr>
        <w:pStyle w:val="TM2"/>
        <w:tabs>
          <w:tab w:val="clear" w:pos="9628"/>
          <w:tab w:val="left" w:pos="600"/>
          <w:tab w:val="right" w:leader="dot" w:pos="9615"/>
        </w:tabs>
        <w:rPr>
          <w:rFonts w:asciiTheme="minorHAnsi" w:eastAsiaTheme="minorEastAsia" w:hAnsiTheme="minorHAnsi" w:cstheme="minorBidi"/>
          <w:smallCaps w:val="0"/>
          <w:snapToGrid/>
          <w:kern w:val="2"/>
          <w:sz w:val="24"/>
          <w:szCs w:val="24"/>
          <w:lang w:val="fr-FR"/>
          <w14:ligatures w14:val="standardContextual"/>
        </w:rPr>
      </w:pPr>
      <w:hyperlink w:anchor="_Toc445549351">
        <w:r w:rsidRPr="3B5FF501">
          <w:rPr>
            <w:rStyle w:val="Lienhypertexte"/>
          </w:rPr>
          <w:t>3.</w:t>
        </w:r>
        <w:r w:rsidR="000C1AA1">
          <w:tab/>
        </w:r>
        <w:r w:rsidRPr="3B5FF501">
          <w:rPr>
            <w:rStyle w:val="Lienhypertexte"/>
          </w:rPr>
          <w:t>Organisation, gouvernance et qualité</w:t>
        </w:r>
        <w:r w:rsidR="000C1AA1">
          <w:tab/>
        </w:r>
        <w:r w:rsidR="000C1AA1">
          <w:fldChar w:fldCharType="begin"/>
        </w:r>
        <w:r w:rsidR="000C1AA1">
          <w:instrText>PAGEREF _Toc445549351 \h</w:instrText>
        </w:r>
        <w:r w:rsidR="000C1AA1">
          <w:fldChar w:fldCharType="separate"/>
        </w:r>
        <w:r w:rsidRPr="3B5FF501">
          <w:rPr>
            <w:rStyle w:val="Lienhypertexte"/>
          </w:rPr>
          <w:t>10</w:t>
        </w:r>
        <w:r w:rsidR="000C1AA1">
          <w:fldChar w:fldCharType="end"/>
        </w:r>
      </w:hyperlink>
    </w:p>
    <w:p w14:paraId="0F410DD8" w14:textId="56331537" w:rsidR="000C1AA1" w:rsidRDefault="3B5FF501" w:rsidP="3B5FF501">
      <w:pPr>
        <w:pStyle w:val="TM2"/>
        <w:tabs>
          <w:tab w:val="clear" w:pos="9628"/>
          <w:tab w:val="left" w:pos="600"/>
          <w:tab w:val="right" w:leader="dot" w:pos="9615"/>
        </w:tabs>
        <w:rPr>
          <w:rFonts w:asciiTheme="minorHAnsi" w:eastAsiaTheme="minorEastAsia" w:hAnsiTheme="minorHAnsi" w:cstheme="minorBidi"/>
          <w:smallCaps w:val="0"/>
          <w:snapToGrid/>
          <w:kern w:val="2"/>
          <w:sz w:val="24"/>
          <w:szCs w:val="24"/>
          <w:lang w:val="fr-FR"/>
          <w14:ligatures w14:val="standardContextual"/>
        </w:rPr>
      </w:pPr>
      <w:hyperlink w:anchor="_Toc351683248">
        <w:r w:rsidRPr="3B5FF501">
          <w:rPr>
            <w:rStyle w:val="Lienhypertexte"/>
          </w:rPr>
          <w:t>3.0.</w:t>
        </w:r>
        <w:r w:rsidR="000C1AA1">
          <w:tab/>
        </w:r>
        <w:r w:rsidRPr="3B5FF501">
          <w:rPr>
            <w:rStyle w:val="Lienhypertexte"/>
          </w:rPr>
          <w:t>Organisation mise en place pour garantir le respect des engagements contractuels</w:t>
        </w:r>
        <w:r w:rsidR="000C1AA1">
          <w:tab/>
        </w:r>
        <w:r w:rsidR="000C1AA1">
          <w:fldChar w:fldCharType="begin"/>
        </w:r>
        <w:r w:rsidR="000C1AA1">
          <w:instrText>PAGEREF _Toc351683248 \h</w:instrText>
        </w:r>
        <w:r w:rsidR="000C1AA1">
          <w:fldChar w:fldCharType="separate"/>
        </w:r>
        <w:r w:rsidRPr="3B5FF501">
          <w:rPr>
            <w:rStyle w:val="Lienhypertexte"/>
          </w:rPr>
          <w:t>10</w:t>
        </w:r>
        <w:r w:rsidR="000C1AA1">
          <w:fldChar w:fldCharType="end"/>
        </w:r>
      </w:hyperlink>
    </w:p>
    <w:p w14:paraId="4DBCE1CC" w14:textId="61B0F8A6" w:rsidR="000C1AA1" w:rsidRDefault="3B5FF501" w:rsidP="3B5FF501">
      <w:pPr>
        <w:pStyle w:val="TM2"/>
        <w:tabs>
          <w:tab w:val="clear" w:pos="9628"/>
          <w:tab w:val="left" w:pos="600"/>
          <w:tab w:val="right" w:leader="dot" w:pos="9615"/>
        </w:tabs>
        <w:rPr>
          <w:rFonts w:asciiTheme="minorHAnsi" w:eastAsiaTheme="minorEastAsia" w:hAnsiTheme="minorHAnsi" w:cstheme="minorBidi"/>
          <w:smallCaps w:val="0"/>
          <w:snapToGrid/>
          <w:kern w:val="2"/>
          <w:sz w:val="24"/>
          <w:szCs w:val="24"/>
          <w:lang w:val="fr-FR"/>
          <w14:ligatures w14:val="standardContextual"/>
        </w:rPr>
      </w:pPr>
      <w:hyperlink w:anchor="_Toc918618041">
        <w:r w:rsidRPr="3B5FF501">
          <w:rPr>
            <w:rStyle w:val="Lienhypertexte"/>
          </w:rPr>
          <w:t>3.1.</w:t>
        </w:r>
        <w:r w:rsidR="000C1AA1">
          <w:tab/>
        </w:r>
        <w:r w:rsidRPr="3B5FF501">
          <w:rPr>
            <w:rStyle w:val="Lienhypertexte"/>
          </w:rPr>
          <w:t>Gouvernance de l’accord cadre</w:t>
        </w:r>
        <w:r w:rsidR="000C1AA1">
          <w:tab/>
        </w:r>
        <w:r w:rsidR="000C1AA1">
          <w:fldChar w:fldCharType="begin"/>
        </w:r>
        <w:r w:rsidR="000C1AA1">
          <w:instrText>PAGEREF _Toc918618041 \h</w:instrText>
        </w:r>
        <w:r w:rsidR="000C1AA1">
          <w:fldChar w:fldCharType="separate"/>
        </w:r>
        <w:r w:rsidRPr="3B5FF501">
          <w:rPr>
            <w:rStyle w:val="Lienhypertexte"/>
          </w:rPr>
          <w:t>10</w:t>
        </w:r>
        <w:r w:rsidR="000C1AA1">
          <w:fldChar w:fldCharType="end"/>
        </w:r>
      </w:hyperlink>
    </w:p>
    <w:p w14:paraId="622F3024" w14:textId="6A72CF0A" w:rsidR="000C1AA1" w:rsidRDefault="3B5FF501" w:rsidP="3B5FF501">
      <w:pPr>
        <w:pStyle w:val="TM2"/>
        <w:tabs>
          <w:tab w:val="clear" w:pos="9628"/>
          <w:tab w:val="left" w:pos="600"/>
          <w:tab w:val="right" w:leader="dot" w:pos="9615"/>
        </w:tabs>
        <w:rPr>
          <w:rFonts w:asciiTheme="minorHAnsi" w:eastAsiaTheme="minorEastAsia" w:hAnsiTheme="minorHAnsi" w:cstheme="minorBidi"/>
          <w:smallCaps w:val="0"/>
          <w:snapToGrid/>
          <w:kern w:val="2"/>
          <w:sz w:val="24"/>
          <w:szCs w:val="24"/>
          <w:lang w:val="fr-FR"/>
          <w14:ligatures w14:val="standardContextual"/>
        </w:rPr>
      </w:pPr>
      <w:hyperlink w:anchor="_Toc1873959319">
        <w:r w:rsidRPr="3B5FF501">
          <w:rPr>
            <w:rStyle w:val="Lienhypertexte"/>
          </w:rPr>
          <w:t>3.2.</w:t>
        </w:r>
        <w:r w:rsidR="000C1AA1">
          <w:tab/>
        </w:r>
        <w:r w:rsidRPr="3B5FF501">
          <w:rPr>
            <w:rStyle w:val="Lienhypertexte"/>
          </w:rPr>
          <w:t>démarche qualité</w:t>
        </w:r>
        <w:r w:rsidR="000C1AA1">
          <w:tab/>
        </w:r>
        <w:r w:rsidR="000C1AA1">
          <w:fldChar w:fldCharType="begin"/>
        </w:r>
        <w:r w:rsidR="000C1AA1">
          <w:instrText>PAGEREF _Toc1873959319 \h</w:instrText>
        </w:r>
        <w:r w:rsidR="000C1AA1">
          <w:fldChar w:fldCharType="separate"/>
        </w:r>
        <w:r w:rsidRPr="3B5FF501">
          <w:rPr>
            <w:rStyle w:val="Lienhypertexte"/>
          </w:rPr>
          <w:t>10</w:t>
        </w:r>
        <w:r w:rsidR="000C1AA1">
          <w:fldChar w:fldCharType="end"/>
        </w:r>
      </w:hyperlink>
    </w:p>
    <w:p w14:paraId="4756B789" w14:textId="74955BD9" w:rsidR="000C1AA1" w:rsidRDefault="3B5FF501" w:rsidP="3B5FF501">
      <w:pPr>
        <w:pStyle w:val="TM2"/>
        <w:tabs>
          <w:tab w:val="clear" w:pos="9628"/>
          <w:tab w:val="left" w:pos="600"/>
          <w:tab w:val="right" w:leader="dot" w:pos="9615"/>
        </w:tabs>
        <w:rPr>
          <w:rFonts w:asciiTheme="minorHAnsi" w:eastAsiaTheme="minorEastAsia" w:hAnsiTheme="minorHAnsi" w:cstheme="minorBidi"/>
          <w:smallCaps w:val="0"/>
          <w:snapToGrid/>
          <w:kern w:val="2"/>
          <w:sz w:val="24"/>
          <w:szCs w:val="24"/>
          <w:lang w:val="fr-FR"/>
          <w14:ligatures w14:val="standardContextual"/>
        </w:rPr>
      </w:pPr>
      <w:hyperlink w:anchor="_Toc2054378275">
        <w:r w:rsidRPr="3B5FF501">
          <w:rPr>
            <w:rStyle w:val="Lienhypertexte"/>
          </w:rPr>
          <w:t>4.</w:t>
        </w:r>
        <w:r w:rsidR="000C1AA1">
          <w:tab/>
        </w:r>
        <w:r w:rsidRPr="3B5FF501">
          <w:rPr>
            <w:rStyle w:val="Lienhypertexte"/>
          </w:rPr>
          <w:t>Profils proposes</w:t>
        </w:r>
        <w:r w:rsidR="000C1AA1">
          <w:tab/>
        </w:r>
        <w:r w:rsidR="000C1AA1">
          <w:fldChar w:fldCharType="begin"/>
        </w:r>
        <w:r w:rsidR="000C1AA1">
          <w:instrText>PAGEREF _Toc2054378275 \h</w:instrText>
        </w:r>
        <w:r w:rsidR="000C1AA1">
          <w:fldChar w:fldCharType="separate"/>
        </w:r>
        <w:r w:rsidRPr="3B5FF501">
          <w:rPr>
            <w:rStyle w:val="Lienhypertexte"/>
          </w:rPr>
          <w:t>11</w:t>
        </w:r>
        <w:r w:rsidR="000C1AA1">
          <w:fldChar w:fldCharType="end"/>
        </w:r>
      </w:hyperlink>
    </w:p>
    <w:p w14:paraId="64CBD02B" w14:textId="00D21F4D" w:rsidR="000C1AA1" w:rsidRDefault="3B5FF501" w:rsidP="3B5FF501">
      <w:pPr>
        <w:pStyle w:val="TM2"/>
        <w:tabs>
          <w:tab w:val="clear" w:pos="9628"/>
          <w:tab w:val="left" w:pos="600"/>
          <w:tab w:val="right" w:leader="dot" w:pos="9615"/>
        </w:tabs>
        <w:rPr>
          <w:rFonts w:asciiTheme="minorHAnsi" w:eastAsiaTheme="minorEastAsia" w:hAnsiTheme="minorHAnsi" w:cstheme="minorBidi"/>
          <w:smallCaps w:val="0"/>
          <w:snapToGrid/>
          <w:kern w:val="2"/>
          <w:sz w:val="24"/>
          <w:szCs w:val="24"/>
          <w:lang w:val="fr-FR"/>
          <w14:ligatures w14:val="standardContextual"/>
        </w:rPr>
      </w:pPr>
      <w:hyperlink w:anchor="_Toc1284754941">
        <w:r w:rsidRPr="3B5FF501">
          <w:rPr>
            <w:rStyle w:val="Lienhypertexte"/>
          </w:rPr>
          <w:t>4.0.</w:t>
        </w:r>
        <w:r w:rsidR="000C1AA1">
          <w:tab/>
        </w:r>
        <w:r w:rsidRPr="3B5FF501">
          <w:rPr>
            <w:rStyle w:val="Lienhypertexte"/>
          </w:rPr>
          <w:t>Description des profils</w:t>
        </w:r>
        <w:r w:rsidR="000C1AA1">
          <w:tab/>
        </w:r>
        <w:r w:rsidR="000C1AA1">
          <w:fldChar w:fldCharType="begin"/>
        </w:r>
        <w:r w:rsidR="000C1AA1">
          <w:instrText>PAGEREF _Toc1284754941 \h</w:instrText>
        </w:r>
        <w:r w:rsidR="000C1AA1">
          <w:fldChar w:fldCharType="separate"/>
        </w:r>
        <w:r w:rsidRPr="3B5FF501">
          <w:rPr>
            <w:rStyle w:val="Lienhypertexte"/>
          </w:rPr>
          <w:t>11</w:t>
        </w:r>
        <w:r w:rsidR="000C1AA1">
          <w:fldChar w:fldCharType="end"/>
        </w:r>
      </w:hyperlink>
    </w:p>
    <w:p w14:paraId="79FDF3CF" w14:textId="6B652B21" w:rsidR="000C1AA1" w:rsidRDefault="3B5FF501" w:rsidP="3B5FF501">
      <w:pPr>
        <w:pStyle w:val="TM2"/>
        <w:tabs>
          <w:tab w:val="clear" w:pos="9628"/>
          <w:tab w:val="left" w:pos="600"/>
          <w:tab w:val="right" w:leader="dot" w:pos="9615"/>
        </w:tabs>
        <w:rPr>
          <w:rFonts w:asciiTheme="minorHAnsi" w:eastAsiaTheme="minorEastAsia" w:hAnsiTheme="minorHAnsi" w:cstheme="minorBidi"/>
          <w:smallCaps w:val="0"/>
          <w:snapToGrid/>
          <w:kern w:val="2"/>
          <w:sz w:val="24"/>
          <w:szCs w:val="24"/>
          <w:lang w:val="fr-FR"/>
          <w14:ligatures w14:val="standardContextual"/>
        </w:rPr>
      </w:pPr>
      <w:hyperlink w:anchor="_Toc1486422667">
        <w:r w:rsidRPr="3B5FF501">
          <w:rPr>
            <w:rStyle w:val="Lienhypertexte"/>
          </w:rPr>
          <w:t>4.1.</w:t>
        </w:r>
        <w:r w:rsidR="000C1AA1">
          <w:tab/>
        </w:r>
        <w:r w:rsidRPr="3B5FF501">
          <w:rPr>
            <w:rStyle w:val="Lienhypertexte"/>
          </w:rPr>
          <w:t>Flexibilité de l’équipe</w:t>
        </w:r>
        <w:r w:rsidR="000C1AA1">
          <w:tab/>
        </w:r>
        <w:r w:rsidR="000C1AA1">
          <w:fldChar w:fldCharType="begin"/>
        </w:r>
        <w:r w:rsidR="000C1AA1">
          <w:instrText>PAGEREF _Toc1486422667 \h</w:instrText>
        </w:r>
        <w:r w:rsidR="000C1AA1">
          <w:fldChar w:fldCharType="separate"/>
        </w:r>
        <w:r w:rsidRPr="3B5FF501">
          <w:rPr>
            <w:rStyle w:val="Lienhypertexte"/>
          </w:rPr>
          <w:t>11</w:t>
        </w:r>
        <w:r w:rsidR="000C1AA1">
          <w:fldChar w:fldCharType="end"/>
        </w:r>
      </w:hyperlink>
      <w:r w:rsidR="000C1AA1">
        <w:fldChar w:fldCharType="end"/>
      </w:r>
    </w:p>
    <w:p w14:paraId="16E40403" w14:textId="1E7F4583" w:rsidR="00095759" w:rsidRDefault="00095759" w:rsidP="3B5FF501">
      <w:pPr>
        <w:pStyle w:val="TM2"/>
        <w:tabs>
          <w:tab w:val="clear" w:pos="9628"/>
          <w:tab w:val="left" w:pos="600"/>
          <w:tab w:val="right" w:leader="dot" w:pos="9615"/>
        </w:tabs>
        <w:rPr>
          <w:rFonts w:asciiTheme="minorHAnsi" w:eastAsiaTheme="minorEastAsia" w:hAnsiTheme="minorHAnsi" w:cstheme="minorBidi"/>
          <w:smallCaps w:val="0"/>
          <w:snapToGrid/>
          <w:kern w:val="2"/>
          <w:sz w:val="24"/>
          <w:szCs w:val="24"/>
          <w:lang w:val="fr-FR"/>
          <w14:ligatures w14:val="standardContextual"/>
        </w:rPr>
      </w:pPr>
    </w:p>
    <w:p w14:paraId="7832D4EF" w14:textId="4B44E325" w:rsidR="009354C4" w:rsidRDefault="009354C4" w:rsidP="006C1DC9">
      <w:pPr>
        <w:outlineLvl w:val="0"/>
        <w:rPr>
          <w:rFonts w:ascii="Times New (W1)" w:hAnsi="Times New (W1)"/>
          <w:b/>
          <w:bCs/>
          <w:smallCaps/>
          <w:sz w:val="20"/>
          <w:szCs w:val="20"/>
        </w:rPr>
      </w:pPr>
      <w:bookmarkStart w:id="2" w:name="_Ref516918285"/>
      <w:bookmarkStart w:id="3" w:name="_Toc49914076"/>
      <w:bookmarkStart w:id="4" w:name="_Toc105403547"/>
    </w:p>
    <w:p w14:paraId="7832D4F0" w14:textId="77777777" w:rsidR="009354C4" w:rsidRPr="00F50BFB" w:rsidRDefault="009354C4" w:rsidP="00DD4AEC">
      <w:pPr>
        <w:pageBreakBefore/>
        <w:spacing w:before="120" w:after="120"/>
        <w:rPr>
          <w:rFonts w:cs="Calibri"/>
          <w:b/>
          <w:sz w:val="24"/>
        </w:rPr>
      </w:pPr>
      <w:r w:rsidRPr="00F50BFB">
        <w:rPr>
          <w:rFonts w:cs="Calibri"/>
          <w:b/>
          <w:sz w:val="24"/>
        </w:rPr>
        <w:lastRenderedPageBreak/>
        <w:t>Liste des annexes :</w:t>
      </w:r>
    </w:p>
    <w:p w14:paraId="7832D4F1" w14:textId="77777777" w:rsidR="009354C4" w:rsidRPr="009354C4" w:rsidRDefault="009354C4" w:rsidP="009354C4">
      <w:pPr>
        <w:outlineLvl w:val="0"/>
      </w:pPr>
    </w:p>
    <w:tbl>
      <w:tblPr>
        <w:tblW w:w="970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50"/>
        <w:gridCol w:w="3090"/>
        <w:gridCol w:w="968"/>
      </w:tblGrid>
      <w:tr w:rsidR="00D313C5" w:rsidRPr="00F933A9" w14:paraId="7832D4F5" w14:textId="77777777" w:rsidTr="0079075A">
        <w:trPr>
          <w:trHeight w:val="319"/>
        </w:trPr>
        <w:tc>
          <w:tcPr>
            <w:tcW w:w="5650" w:type="dxa"/>
            <w:shd w:val="clear" w:color="auto" w:fill="B8CCE4" w:themeFill="accent1" w:themeFillTint="66"/>
            <w:vAlign w:val="center"/>
          </w:tcPr>
          <w:p w14:paraId="7832D4F2" w14:textId="77777777" w:rsidR="009354C4" w:rsidRPr="00F933A9" w:rsidRDefault="009354C4" w:rsidP="00F933A9">
            <w:pPr>
              <w:pStyle w:val="CCTP-Tableau-Texte1"/>
            </w:pPr>
            <w:r w:rsidRPr="00F933A9">
              <w:t>Annexes du cadre de réponse</w:t>
            </w:r>
          </w:p>
        </w:tc>
        <w:tc>
          <w:tcPr>
            <w:tcW w:w="3090" w:type="dxa"/>
            <w:shd w:val="clear" w:color="auto" w:fill="B8CCE4" w:themeFill="accent1" w:themeFillTint="66"/>
            <w:vAlign w:val="center"/>
          </w:tcPr>
          <w:p w14:paraId="7832D4F3" w14:textId="77777777" w:rsidR="009354C4" w:rsidRPr="00F933A9" w:rsidRDefault="009354C4" w:rsidP="00F933A9">
            <w:pPr>
              <w:pStyle w:val="CCTP-Tableau-Texte1"/>
            </w:pPr>
            <w:r w:rsidRPr="00F933A9">
              <w:t>Fichier</w:t>
            </w:r>
          </w:p>
        </w:tc>
        <w:tc>
          <w:tcPr>
            <w:tcW w:w="968" w:type="dxa"/>
            <w:shd w:val="clear" w:color="auto" w:fill="B8CCE4" w:themeFill="accent1" w:themeFillTint="66"/>
            <w:vAlign w:val="center"/>
          </w:tcPr>
          <w:p w14:paraId="7832D4F4" w14:textId="77777777" w:rsidR="009354C4" w:rsidRPr="00F933A9" w:rsidRDefault="009354C4" w:rsidP="00F933A9">
            <w:pPr>
              <w:pStyle w:val="CCTP-Tableau-Texte1"/>
            </w:pPr>
            <w:r w:rsidRPr="00F933A9">
              <w:t>Référence</w:t>
            </w:r>
          </w:p>
        </w:tc>
      </w:tr>
      <w:bookmarkEnd w:id="2"/>
      <w:bookmarkEnd w:id="3"/>
      <w:bookmarkEnd w:id="4"/>
      <w:tr w:rsidR="0079075A" w:rsidRPr="0021168A" w14:paraId="7832D505" w14:textId="77777777" w:rsidTr="0079075A">
        <w:trPr>
          <w:trHeight w:val="255"/>
        </w:trPr>
        <w:tc>
          <w:tcPr>
            <w:tcW w:w="5650" w:type="dxa"/>
            <w:vAlign w:val="center"/>
          </w:tcPr>
          <w:p w14:paraId="7832D502" w14:textId="1D9927D7" w:rsidR="0079075A" w:rsidRDefault="0079075A" w:rsidP="0079075A">
            <w:pPr>
              <w:pStyle w:val="CCTP-Tableau-Texte1"/>
            </w:pPr>
            <w:r w:rsidRPr="00191DC6">
              <w:t>Répartition des profils par activité</w:t>
            </w:r>
          </w:p>
        </w:tc>
        <w:tc>
          <w:tcPr>
            <w:tcW w:w="3090" w:type="dxa"/>
            <w:noWrap/>
            <w:vAlign w:val="center"/>
          </w:tcPr>
          <w:p w14:paraId="7832D503" w14:textId="738448BC" w:rsidR="0079075A" w:rsidRPr="0021168A" w:rsidRDefault="0079075A" w:rsidP="0079075A">
            <w:pPr>
              <w:pStyle w:val="CCTP-Tableau-Texte1"/>
            </w:pPr>
            <w:r w:rsidRPr="00191DC6">
              <w:t>TMA_</w:t>
            </w:r>
            <w:r w:rsidR="00B43FB7">
              <w:t>GAIA</w:t>
            </w:r>
            <w:r w:rsidRPr="00191DC6">
              <w:t>_Annexe R2_Répartition des profils par activité</w:t>
            </w:r>
          </w:p>
        </w:tc>
        <w:tc>
          <w:tcPr>
            <w:tcW w:w="968" w:type="dxa"/>
            <w:noWrap/>
            <w:vAlign w:val="center"/>
          </w:tcPr>
          <w:p w14:paraId="7832D504" w14:textId="0E5E186C" w:rsidR="0079075A" w:rsidRDefault="0079075A" w:rsidP="0079075A">
            <w:pPr>
              <w:pStyle w:val="CCTP-Tableau-Texte1"/>
              <w:jc w:val="center"/>
            </w:pPr>
            <w:r>
              <w:t>[R2]</w:t>
            </w:r>
          </w:p>
        </w:tc>
      </w:tr>
      <w:tr w:rsidR="0079075A" w:rsidRPr="0021168A" w14:paraId="7832D509" w14:textId="77777777" w:rsidTr="0079075A">
        <w:trPr>
          <w:trHeight w:val="255"/>
        </w:trPr>
        <w:tc>
          <w:tcPr>
            <w:tcW w:w="5650" w:type="dxa"/>
            <w:vAlign w:val="center"/>
          </w:tcPr>
          <w:p w14:paraId="18556AAE" w14:textId="14FFC531" w:rsidR="0079075A" w:rsidRDefault="0079075A" w:rsidP="0079075A">
            <w:pPr>
              <w:pStyle w:val="CCTP-Tableau-Texte1"/>
            </w:pPr>
            <w:r>
              <w:t>Nomenclature CIGREF 20</w:t>
            </w:r>
            <w:r w:rsidR="00205BEA">
              <w:t>24</w:t>
            </w:r>
          </w:p>
        </w:tc>
        <w:tc>
          <w:tcPr>
            <w:tcW w:w="3090" w:type="dxa"/>
            <w:noWrap/>
            <w:vAlign w:val="center"/>
          </w:tcPr>
          <w:p w14:paraId="04A5A9D0" w14:textId="681DA76B" w:rsidR="0079075A" w:rsidRDefault="0079075A" w:rsidP="0079075A">
            <w:pPr>
              <w:pStyle w:val="CCTP-Tableau-Texte1"/>
            </w:pPr>
            <w:r>
              <w:t>Ciigref-Nomenclature-RH-Metiers-Competences-2018_v2</w:t>
            </w:r>
          </w:p>
        </w:tc>
        <w:tc>
          <w:tcPr>
            <w:tcW w:w="968" w:type="dxa"/>
            <w:noWrap/>
            <w:vAlign w:val="center"/>
          </w:tcPr>
          <w:p w14:paraId="66D290ED" w14:textId="22B031BD" w:rsidR="0079075A" w:rsidRDefault="0079075A" w:rsidP="0079075A">
            <w:pPr>
              <w:pStyle w:val="CCTP-Tableau-Texte1"/>
              <w:jc w:val="center"/>
            </w:pPr>
            <w:r>
              <w:t>[R3]</w:t>
            </w:r>
          </w:p>
        </w:tc>
      </w:tr>
      <w:tr w:rsidR="00F611E6" w:rsidRPr="0021168A" w14:paraId="5199AA6B" w14:textId="77777777" w:rsidTr="0079075A">
        <w:trPr>
          <w:trHeight w:val="255"/>
        </w:trPr>
        <w:tc>
          <w:tcPr>
            <w:tcW w:w="5650" w:type="dxa"/>
            <w:vAlign w:val="center"/>
          </w:tcPr>
          <w:p w14:paraId="2EDE29CB" w14:textId="09C80ED0" w:rsidR="00F611E6" w:rsidRDefault="00F611E6" w:rsidP="0079075A">
            <w:pPr>
              <w:pStyle w:val="CCTP-Tableau-Texte1"/>
            </w:pPr>
            <w:r>
              <w:t>P</w:t>
            </w:r>
            <w:r w:rsidR="00F601FD">
              <w:t>lan d’</w:t>
            </w:r>
            <w:r>
              <w:t>A</w:t>
            </w:r>
            <w:r w:rsidR="00F601FD">
              <w:t xml:space="preserve">ssurance </w:t>
            </w:r>
            <w:r>
              <w:t>S</w:t>
            </w:r>
            <w:r w:rsidR="00F601FD">
              <w:t>écurité</w:t>
            </w:r>
            <w:r>
              <w:t xml:space="preserve"> </w:t>
            </w:r>
          </w:p>
        </w:tc>
        <w:tc>
          <w:tcPr>
            <w:tcW w:w="3090" w:type="dxa"/>
            <w:noWrap/>
            <w:vAlign w:val="center"/>
          </w:tcPr>
          <w:p w14:paraId="1BF6178E" w14:textId="6B054563" w:rsidR="00F611E6" w:rsidRDefault="006812F0" w:rsidP="00660580">
            <w:pPr>
              <w:pStyle w:val="CCTP-Tableau-Texte1"/>
            </w:pPr>
            <w:r w:rsidRPr="006812F0">
              <w:t>IT - Plan d'assurance sécurité V1.0</w:t>
            </w:r>
          </w:p>
        </w:tc>
        <w:tc>
          <w:tcPr>
            <w:tcW w:w="968" w:type="dxa"/>
            <w:noWrap/>
            <w:vAlign w:val="center"/>
          </w:tcPr>
          <w:p w14:paraId="4AF26F03" w14:textId="72CE69A9" w:rsidR="00F611E6" w:rsidRDefault="00F611E6" w:rsidP="0079075A">
            <w:pPr>
              <w:pStyle w:val="CCTP-Tableau-Texte1"/>
              <w:jc w:val="center"/>
            </w:pPr>
            <w:r>
              <w:t>[R5]</w:t>
            </w:r>
          </w:p>
        </w:tc>
      </w:tr>
      <w:tr w:rsidR="00D34CED" w:rsidRPr="004F1DD7" w14:paraId="7BC44279" w14:textId="77777777" w:rsidTr="0079075A">
        <w:trPr>
          <w:trHeight w:val="255"/>
        </w:trPr>
        <w:tc>
          <w:tcPr>
            <w:tcW w:w="5650" w:type="dxa"/>
            <w:vAlign w:val="center"/>
          </w:tcPr>
          <w:p w14:paraId="3ED4AC1E" w14:textId="15E46FD9" w:rsidR="00D34CED" w:rsidRDefault="00D34CED" w:rsidP="0079075A">
            <w:pPr>
              <w:pStyle w:val="CCTP-Tableau-Texte1"/>
            </w:pPr>
            <w:r>
              <w:t>Politique de Sécurité du SI</w:t>
            </w:r>
          </w:p>
        </w:tc>
        <w:tc>
          <w:tcPr>
            <w:tcW w:w="3090" w:type="dxa"/>
            <w:noWrap/>
            <w:vAlign w:val="center"/>
          </w:tcPr>
          <w:p w14:paraId="7FDBC2D3" w14:textId="4E8D35FF" w:rsidR="00D34CED" w:rsidRPr="004F1DD7" w:rsidRDefault="004F1DD7" w:rsidP="004F1DD7">
            <w:pPr>
              <w:pStyle w:val="CCTP-Tableau-Texte1"/>
            </w:pPr>
            <w:r w:rsidRPr="004F1DD7">
              <w:t>CNAF_DSI_DCISN_PSSI V2.1</w:t>
            </w:r>
          </w:p>
        </w:tc>
        <w:tc>
          <w:tcPr>
            <w:tcW w:w="968" w:type="dxa"/>
            <w:noWrap/>
            <w:vAlign w:val="center"/>
          </w:tcPr>
          <w:p w14:paraId="2CCE273E" w14:textId="0C9FD133" w:rsidR="00D34CED" w:rsidRPr="004F1DD7" w:rsidRDefault="004F1DD7" w:rsidP="0079075A">
            <w:pPr>
              <w:pStyle w:val="CCTP-Tableau-Texte1"/>
              <w:jc w:val="center"/>
            </w:pPr>
            <w:r>
              <w:t>[R6]</w:t>
            </w:r>
          </w:p>
        </w:tc>
      </w:tr>
      <w:tr w:rsidR="007D0B5C" w:rsidRPr="004F1DD7" w14:paraId="29BEEBE9" w14:textId="77777777" w:rsidTr="0079075A">
        <w:trPr>
          <w:trHeight w:val="255"/>
        </w:trPr>
        <w:tc>
          <w:tcPr>
            <w:tcW w:w="5650" w:type="dxa"/>
            <w:vAlign w:val="center"/>
          </w:tcPr>
          <w:p w14:paraId="1D4BDE7C" w14:textId="46C38273" w:rsidR="007D0B5C" w:rsidRDefault="001424A7" w:rsidP="0079075A">
            <w:pPr>
              <w:pStyle w:val="CCTP-Tableau-Texte1"/>
            </w:pPr>
            <w:r>
              <w:t>Charte</w:t>
            </w:r>
            <w:r w:rsidR="00D147C6">
              <w:t xml:space="preserve"> Nationale de Sécurité</w:t>
            </w:r>
            <w:r w:rsidR="00A332BF">
              <w:t xml:space="preserve"> de l’utilisateur du Système d’Information</w:t>
            </w:r>
          </w:p>
        </w:tc>
        <w:tc>
          <w:tcPr>
            <w:tcW w:w="3090" w:type="dxa"/>
            <w:noWrap/>
            <w:vAlign w:val="center"/>
          </w:tcPr>
          <w:p w14:paraId="02A30335" w14:textId="227D74DC" w:rsidR="007D0B5C" w:rsidRPr="004F1DD7" w:rsidRDefault="007D0B5C" w:rsidP="001424A7">
            <w:pPr>
              <w:pStyle w:val="CCTP-Tableau-Texte1"/>
            </w:pPr>
            <w:r w:rsidRPr="007D0B5C">
              <w:t>Charte nationale utilisateur SI 1</w:t>
            </w:r>
          </w:p>
        </w:tc>
        <w:tc>
          <w:tcPr>
            <w:tcW w:w="968" w:type="dxa"/>
            <w:noWrap/>
            <w:vAlign w:val="center"/>
          </w:tcPr>
          <w:p w14:paraId="42BEB8A8" w14:textId="0980D2B4" w:rsidR="007D0B5C" w:rsidRDefault="001424A7" w:rsidP="0079075A">
            <w:pPr>
              <w:pStyle w:val="CCTP-Tableau-Texte1"/>
              <w:jc w:val="center"/>
            </w:pPr>
            <w:r>
              <w:t>[R7]</w:t>
            </w:r>
          </w:p>
        </w:tc>
      </w:tr>
      <w:tr w:rsidR="00EC0340" w:rsidRPr="004F1DD7" w14:paraId="1953B0CB" w14:textId="77777777" w:rsidTr="0079075A">
        <w:trPr>
          <w:trHeight w:val="255"/>
        </w:trPr>
        <w:tc>
          <w:tcPr>
            <w:tcW w:w="5650" w:type="dxa"/>
            <w:vAlign w:val="center"/>
          </w:tcPr>
          <w:p w14:paraId="164680EA" w14:textId="09D777E8" w:rsidR="00EC0340" w:rsidRDefault="00583A18" w:rsidP="0079075A">
            <w:pPr>
              <w:pStyle w:val="CCTP-Tableau-Texte1"/>
            </w:pPr>
            <w:r>
              <w:t>RGPD</w:t>
            </w:r>
          </w:p>
        </w:tc>
        <w:tc>
          <w:tcPr>
            <w:tcW w:w="3090" w:type="dxa"/>
            <w:noWrap/>
            <w:vAlign w:val="center"/>
          </w:tcPr>
          <w:p w14:paraId="29CC574B" w14:textId="7D703C02" w:rsidR="00EC0340" w:rsidRPr="007D0B5C" w:rsidRDefault="00E43E29" w:rsidP="001424A7">
            <w:pPr>
              <w:pStyle w:val="CCTP-Tableau-Texte1"/>
            </w:pPr>
            <w:r>
              <w:t>Annexe RGPD</w:t>
            </w:r>
          </w:p>
        </w:tc>
        <w:tc>
          <w:tcPr>
            <w:tcW w:w="968" w:type="dxa"/>
            <w:noWrap/>
            <w:vAlign w:val="center"/>
          </w:tcPr>
          <w:p w14:paraId="1F3D9A43" w14:textId="4A9E09CA" w:rsidR="00EC0340" w:rsidRDefault="00EC0340" w:rsidP="0079075A">
            <w:pPr>
              <w:pStyle w:val="CCTP-Tableau-Texte1"/>
              <w:jc w:val="center"/>
            </w:pPr>
            <w:r>
              <w:t>[R</w:t>
            </w:r>
            <w:r w:rsidR="00583A18">
              <w:t>8</w:t>
            </w:r>
            <w:r>
              <w:t>]</w:t>
            </w:r>
          </w:p>
        </w:tc>
      </w:tr>
      <w:tr w:rsidR="00676AA3" w:rsidRPr="004F1DD7" w14:paraId="23182A5E" w14:textId="77777777" w:rsidTr="0079075A">
        <w:trPr>
          <w:trHeight w:val="255"/>
        </w:trPr>
        <w:tc>
          <w:tcPr>
            <w:tcW w:w="5650" w:type="dxa"/>
            <w:vAlign w:val="center"/>
          </w:tcPr>
          <w:p w14:paraId="66E575C6" w14:textId="0DEB29E9" w:rsidR="00676AA3" w:rsidRDefault="00676AA3" w:rsidP="0079075A">
            <w:pPr>
              <w:pStyle w:val="CCTP-Tableau-Texte1"/>
            </w:pPr>
            <w:r>
              <w:t>Glossaire</w:t>
            </w:r>
          </w:p>
        </w:tc>
        <w:tc>
          <w:tcPr>
            <w:tcW w:w="3090" w:type="dxa"/>
            <w:noWrap/>
            <w:vAlign w:val="center"/>
          </w:tcPr>
          <w:p w14:paraId="0BE4292A" w14:textId="522D3B8F" w:rsidR="00676AA3" w:rsidRDefault="005D76B3" w:rsidP="001424A7">
            <w:pPr>
              <w:pStyle w:val="CCTP-Tableau-Texte1"/>
            </w:pPr>
            <w:r>
              <w:t>Annexe Glossaire</w:t>
            </w:r>
          </w:p>
        </w:tc>
        <w:tc>
          <w:tcPr>
            <w:tcW w:w="968" w:type="dxa"/>
            <w:noWrap/>
            <w:vAlign w:val="center"/>
          </w:tcPr>
          <w:p w14:paraId="4B0BE9E1" w14:textId="1E499317" w:rsidR="00676AA3" w:rsidRDefault="005D76B3" w:rsidP="0079075A">
            <w:pPr>
              <w:pStyle w:val="CCTP-Tableau-Texte1"/>
              <w:jc w:val="center"/>
            </w:pPr>
            <w:r>
              <w:t>[R9]</w:t>
            </w:r>
          </w:p>
        </w:tc>
      </w:tr>
      <w:tr w:rsidR="008A71D4" w:rsidRPr="004F1DD7" w14:paraId="09BDE77C" w14:textId="77777777" w:rsidTr="0079075A">
        <w:trPr>
          <w:trHeight w:val="255"/>
        </w:trPr>
        <w:tc>
          <w:tcPr>
            <w:tcW w:w="5650" w:type="dxa"/>
            <w:vAlign w:val="center"/>
          </w:tcPr>
          <w:p w14:paraId="700045C6" w14:textId="058207EB" w:rsidR="008A71D4" w:rsidRDefault="008A71D4" w:rsidP="0079075A">
            <w:pPr>
              <w:pStyle w:val="CCTP-Tableau-Texte1"/>
            </w:pPr>
            <w:r>
              <w:t>Processus de Fabrication Synthèse</w:t>
            </w:r>
            <w:r w:rsidR="00AA1E07">
              <w:t xml:space="preserve"> v4.0</w:t>
            </w:r>
          </w:p>
        </w:tc>
        <w:tc>
          <w:tcPr>
            <w:tcW w:w="3090" w:type="dxa"/>
            <w:noWrap/>
            <w:vAlign w:val="center"/>
          </w:tcPr>
          <w:p w14:paraId="5581BAF5" w14:textId="32EC190D" w:rsidR="008A71D4" w:rsidRDefault="00AA1E07" w:rsidP="001424A7">
            <w:pPr>
              <w:pStyle w:val="CCTP-Tableau-Texte1"/>
            </w:pPr>
            <w:r>
              <w:t>Annexe Processus de fabrication</w:t>
            </w:r>
          </w:p>
        </w:tc>
        <w:tc>
          <w:tcPr>
            <w:tcW w:w="968" w:type="dxa"/>
            <w:noWrap/>
            <w:vAlign w:val="center"/>
          </w:tcPr>
          <w:p w14:paraId="6CEE36EC" w14:textId="21AF817A" w:rsidR="008A71D4" w:rsidRDefault="00D90423" w:rsidP="0079075A">
            <w:pPr>
              <w:pStyle w:val="CCTP-Tableau-Texte1"/>
              <w:jc w:val="center"/>
            </w:pPr>
            <w:r>
              <w:t>[R10]</w:t>
            </w:r>
          </w:p>
        </w:tc>
      </w:tr>
    </w:tbl>
    <w:p w14:paraId="7362EECB" w14:textId="77777777" w:rsidR="00AA3DE3" w:rsidRPr="004F1DD7" w:rsidRDefault="00AA3DE3" w:rsidP="00022588">
      <w:pPr>
        <w:pStyle w:val="Titre"/>
        <w:pBdr>
          <w:top w:val="single" w:sz="18" w:space="6" w:color="948A54" w:themeColor="background2" w:themeShade="80"/>
          <w:left w:val="single" w:sz="18" w:space="6" w:color="948A54" w:themeColor="background2" w:themeShade="80"/>
          <w:bottom w:val="single" w:sz="18" w:space="6" w:color="948A54" w:themeColor="background2" w:themeShade="80"/>
          <w:right w:val="single" w:sz="18" w:space="6" w:color="948A54" w:themeColor="background2" w:themeShade="80"/>
        </w:pBdr>
        <w:tabs>
          <w:tab w:val="clear" w:pos="1134"/>
          <w:tab w:val="clear" w:pos="2269"/>
          <w:tab w:val="clear" w:pos="3402"/>
          <w:tab w:val="clear" w:pos="4537"/>
          <w:tab w:val="clear" w:pos="5670"/>
          <w:tab w:val="clear" w:pos="6804"/>
          <w:tab w:val="clear" w:pos="7939"/>
        </w:tabs>
        <w:ind w:left="170" w:right="170"/>
      </w:pPr>
      <w:bookmarkStart w:id="5" w:name="_Toc354585805"/>
      <w:bookmarkStart w:id="6" w:name="_Toc346120209"/>
      <w:bookmarkStart w:id="7" w:name="_Toc346121037"/>
      <w:bookmarkStart w:id="8" w:name="_Toc346121288"/>
      <w:bookmarkStart w:id="9" w:name="_Ref349072620"/>
      <w:bookmarkStart w:id="10" w:name="_Ref349072622"/>
      <w:bookmarkStart w:id="11" w:name="_Ref349128555"/>
      <w:bookmarkStart w:id="12" w:name="_Ref349128558"/>
      <w:bookmarkStart w:id="13" w:name="_Toc349129563"/>
      <w:bookmarkEnd w:id="5"/>
      <w:r w:rsidRPr="004F1DD7">
        <w:br w:type="page"/>
      </w:r>
    </w:p>
    <w:p w14:paraId="0D6222B9" w14:textId="77777777" w:rsidR="004B7FFE" w:rsidRDefault="004B7FFE" w:rsidP="00D44C2C">
      <w:pPr>
        <w:pStyle w:val="CCTP-Titre1"/>
      </w:pPr>
      <w:bookmarkStart w:id="14" w:name="_Toc491930309"/>
      <w:bookmarkStart w:id="15" w:name="_Toc1805136104"/>
      <w:bookmarkStart w:id="16" w:name="_Toc349129566"/>
      <w:r>
        <w:lastRenderedPageBreak/>
        <w:t>PRESENTATION DE L’OFFRE DU candidat</w:t>
      </w:r>
      <w:bookmarkEnd w:id="14"/>
      <w:bookmarkEnd w:id="15"/>
    </w:p>
    <w:p w14:paraId="4E638976" w14:textId="77777777" w:rsidR="004B7FFE" w:rsidRPr="00D44C2C" w:rsidRDefault="004B7FFE" w:rsidP="00D44C2C">
      <w:pPr>
        <w:pStyle w:val="Corps11"/>
        <w:ind w:left="0"/>
        <w:rPr>
          <w:rFonts w:cs="Arial"/>
          <w:snapToGrid w:val="0"/>
          <w:color w:val="0000FF"/>
          <w:sz w:val="20"/>
          <w:szCs w:val="18"/>
        </w:rPr>
      </w:pPr>
      <w:r w:rsidRPr="00D44C2C">
        <w:rPr>
          <w:rFonts w:cs="Arial"/>
          <w:snapToGrid w:val="0"/>
          <w:color w:val="0000FF"/>
          <w:sz w:val="20"/>
          <w:szCs w:val="18"/>
        </w:rPr>
        <w:t>Le candidat décrit les principes directeurs de son offre et ses engagements, ainsi que sa capacité à prendre en compte les composants, sous-ensembles d’applications et applications du système d’information de la Cnaf concernés par l’accord-cadre.</w:t>
      </w:r>
    </w:p>
    <w:p w14:paraId="2C2D8A0D" w14:textId="77777777" w:rsidR="00D44C2C" w:rsidRPr="00D44C2C" w:rsidRDefault="00D44C2C" w:rsidP="00D44C2C">
      <w:pPr>
        <w:pStyle w:val="Corps11"/>
        <w:ind w:left="0"/>
        <w:rPr>
          <w:rFonts w:cs="Arial"/>
          <w:snapToGrid w:val="0"/>
          <w:color w:val="0000FF"/>
          <w:sz w:val="20"/>
          <w:szCs w:val="18"/>
        </w:rPr>
      </w:pPr>
    </w:p>
    <w:p w14:paraId="5B9D425A" w14:textId="25183171" w:rsidR="004B7FFE" w:rsidRPr="00D44C2C" w:rsidRDefault="004B7FFE" w:rsidP="00D44C2C">
      <w:pPr>
        <w:pStyle w:val="Corps11"/>
        <w:ind w:left="0"/>
        <w:rPr>
          <w:rFonts w:cs="Arial"/>
          <w:snapToGrid w:val="0"/>
          <w:color w:val="0000FF"/>
          <w:sz w:val="20"/>
          <w:szCs w:val="18"/>
        </w:rPr>
      </w:pPr>
      <w:r w:rsidRPr="00D44C2C">
        <w:rPr>
          <w:rFonts w:cs="Arial"/>
          <w:snapToGrid w:val="0"/>
          <w:color w:val="0000FF"/>
          <w:sz w:val="20"/>
          <w:szCs w:val="18"/>
        </w:rPr>
        <w:t>Le candidat présente les</w:t>
      </w:r>
      <w:r w:rsidR="00D164B3" w:rsidRPr="00D44C2C">
        <w:rPr>
          <w:rFonts w:cs="Arial"/>
          <w:snapToGrid w:val="0"/>
          <w:color w:val="0000FF"/>
          <w:sz w:val="20"/>
          <w:szCs w:val="18"/>
        </w:rPr>
        <w:t xml:space="preserve"> points forts </w:t>
      </w:r>
      <w:r w:rsidRPr="00D44C2C">
        <w:rPr>
          <w:rFonts w:cs="Arial"/>
          <w:snapToGrid w:val="0"/>
          <w:color w:val="0000FF"/>
          <w:sz w:val="20"/>
          <w:szCs w:val="18"/>
        </w:rPr>
        <w:t>de son offre en terme</w:t>
      </w:r>
      <w:r w:rsidR="002A69F9" w:rsidRPr="00D44C2C">
        <w:rPr>
          <w:rFonts w:cs="Arial"/>
          <w:snapToGrid w:val="0"/>
          <w:color w:val="0000FF"/>
          <w:sz w:val="20"/>
          <w:szCs w:val="18"/>
        </w:rPr>
        <w:t>s</w:t>
      </w:r>
      <w:r w:rsidRPr="00D44C2C">
        <w:rPr>
          <w:rFonts w:cs="Arial"/>
          <w:snapToGrid w:val="0"/>
          <w:color w:val="0000FF"/>
          <w:sz w:val="20"/>
          <w:szCs w:val="18"/>
        </w:rPr>
        <w:t xml:space="preserve"> de maîtrise des délais, des risques, de la qualité de ses prestations et des livrables.</w:t>
      </w:r>
    </w:p>
    <w:bookmarkEnd w:id="16"/>
    <w:p w14:paraId="2B512A9C" w14:textId="77777777" w:rsidR="004B7FFE" w:rsidRPr="00D44C2C" w:rsidRDefault="004B7FFE" w:rsidP="004B7FFE">
      <w:pPr>
        <w:rPr>
          <w:sz w:val="20"/>
          <w:szCs w:val="22"/>
        </w:rPr>
      </w:pPr>
    </w:p>
    <w:p w14:paraId="11526117" w14:textId="77777777" w:rsidR="004B7FFE" w:rsidRPr="00D44C2C" w:rsidRDefault="004B7FFE" w:rsidP="004B7FFE">
      <w:pPr>
        <w:rPr>
          <w:sz w:val="20"/>
          <w:szCs w:val="22"/>
        </w:rPr>
      </w:pPr>
    </w:p>
    <w:p w14:paraId="76CDD9BC" w14:textId="77777777" w:rsidR="004B7FFE" w:rsidRDefault="004B7FFE" w:rsidP="004B7FFE">
      <w:pPr>
        <w:rPr>
          <w:rFonts w:cs="Arial"/>
          <w:b/>
          <w:bCs/>
          <w:caps/>
          <w:snapToGrid w:val="0"/>
          <w:color w:val="1F497D"/>
          <w:spacing w:val="8"/>
          <w:kern w:val="32"/>
          <w:sz w:val="36"/>
          <w:szCs w:val="32"/>
        </w:rPr>
      </w:pPr>
      <w:r>
        <w:br w:type="page"/>
      </w:r>
    </w:p>
    <w:p w14:paraId="14C25061" w14:textId="5DDCEB15" w:rsidR="002F7929" w:rsidRPr="002C32B9" w:rsidRDefault="44CE74F8" w:rsidP="47837394">
      <w:pPr>
        <w:pStyle w:val="CCTP-Titre1"/>
        <w:rPr>
          <w:rFonts w:eastAsia="Arial"/>
        </w:rPr>
      </w:pPr>
      <w:bookmarkStart w:id="17" w:name="_Toc442081445"/>
      <w:r w:rsidRPr="3B5FF501">
        <w:rPr>
          <w:rFonts w:eastAsia="Arial"/>
        </w:rPr>
        <w:lastRenderedPageBreak/>
        <w:t>Description</w:t>
      </w:r>
      <w:r w:rsidR="002F7929" w:rsidRPr="3B5FF501">
        <w:rPr>
          <w:rFonts w:eastAsia="Arial"/>
        </w:rPr>
        <w:t xml:space="preserve"> de la mise en œuvre de la prestation de prise en main initiale</w:t>
      </w:r>
      <w:bookmarkEnd w:id="17"/>
    </w:p>
    <w:p w14:paraId="6C22A6E8" w14:textId="66D0BC61" w:rsidR="00DC4DF0" w:rsidRDefault="000B4013" w:rsidP="00991D84">
      <w:pPr>
        <w:pStyle w:val="CCTP-Titre2"/>
      </w:pPr>
      <w:bookmarkStart w:id="18" w:name="_Toc2117432457"/>
      <w:bookmarkStart w:id="19" w:name="_Hlk73707325"/>
      <w:r>
        <w:t>Compréhension du périmètre et des enjeux</w:t>
      </w:r>
      <w:bookmarkEnd w:id="18"/>
    </w:p>
    <w:p w14:paraId="47CFA1E7" w14:textId="5DD4E65E" w:rsidR="00E01ED1" w:rsidRPr="000B4013" w:rsidRDefault="000B4013" w:rsidP="00FC1EC2">
      <w:pPr>
        <w:pStyle w:val="CCTP-Texte1"/>
        <w:rPr>
          <w:rFonts w:ascii="Calibri" w:hAnsi="Calibri" w:cs="Arial"/>
          <w:snapToGrid w:val="0"/>
          <w:color w:val="0000FF"/>
          <w:sz w:val="20"/>
          <w:szCs w:val="20"/>
        </w:rPr>
      </w:pPr>
      <w:r w:rsidRPr="000B4013">
        <w:rPr>
          <w:rFonts w:ascii="Calibri" w:hAnsi="Calibri" w:cs="Arial"/>
          <w:snapToGrid w:val="0"/>
          <w:color w:val="0000FF"/>
          <w:sz w:val="20"/>
          <w:szCs w:val="20"/>
        </w:rPr>
        <w:t>Le candidat indique sa compréhension du périmètre, des enjeux et des contraintes</w:t>
      </w:r>
      <w:r>
        <w:rPr>
          <w:rFonts w:ascii="Calibri" w:hAnsi="Calibri" w:cs="Arial"/>
          <w:snapToGrid w:val="0"/>
          <w:color w:val="0000FF"/>
          <w:sz w:val="20"/>
          <w:szCs w:val="20"/>
        </w:rPr>
        <w:t xml:space="preserve"> de la prestation</w:t>
      </w:r>
      <w:r w:rsidR="00820FDE">
        <w:rPr>
          <w:rFonts w:ascii="Calibri" w:hAnsi="Calibri" w:cs="Arial"/>
          <w:snapToGrid w:val="0"/>
          <w:color w:val="0000FF"/>
          <w:sz w:val="20"/>
          <w:szCs w:val="20"/>
        </w:rPr>
        <w:t xml:space="preserve"> de prise en main initiale.</w:t>
      </w:r>
    </w:p>
    <w:p w14:paraId="28001E3A" w14:textId="765E989A" w:rsidR="000B4013" w:rsidRDefault="000B4013" w:rsidP="00991D84">
      <w:pPr>
        <w:pStyle w:val="CCTP-Titre2"/>
      </w:pPr>
      <w:bookmarkStart w:id="20" w:name="_Toc117880846"/>
      <w:bookmarkEnd w:id="19"/>
      <w:r>
        <w:t>Méthodologie à mettre en oeuvre</w:t>
      </w:r>
      <w:bookmarkEnd w:id="20"/>
    </w:p>
    <w:p w14:paraId="44CF797C" w14:textId="15EB6D05" w:rsidR="000B4013" w:rsidRPr="00820FDE" w:rsidRDefault="000B4013" w:rsidP="00820FDE">
      <w:pPr>
        <w:pStyle w:val="CCTP-Texte1"/>
        <w:rPr>
          <w:rFonts w:ascii="Calibri" w:hAnsi="Calibri" w:cs="Arial"/>
          <w:snapToGrid w:val="0"/>
          <w:color w:val="0000FF"/>
          <w:sz w:val="20"/>
          <w:szCs w:val="20"/>
        </w:rPr>
      </w:pPr>
      <w:r w:rsidRPr="00820FDE">
        <w:rPr>
          <w:rFonts w:ascii="Calibri" w:hAnsi="Calibri" w:cs="Arial"/>
          <w:snapToGrid w:val="0"/>
          <w:color w:val="0000FF"/>
          <w:sz w:val="20"/>
          <w:szCs w:val="20"/>
        </w:rPr>
        <w:t>Le candidat décrit les principes de sa démarche pour la réalisation de la prise en main initiale.  Il décrit la méthodologie et les procédures à mettre en œuvre pour mener à bien ce</w:t>
      </w:r>
      <w:r w:rsidR="00820FDE">
        <w:rPr>
          <w:rFonts w:ascii="Calibri" w:hAnsi="Calibri" w:cs="Arial"/>
          <w:snapToGrid w:val="0"/>
          <w:color w:val="0000FF"/>
          <w:sz w:val="20"/>
          <w:szCs w:val="20"/>
        </w:rPr>
        <w:t>tte</w:t>
      </w:r>
      <w:r w:rsidRPr="00820FDE">
        <w:rPr>
          <w:rFonts w:ascii="Calibri" w:hAnsi="Calibri" w:cs="Arial"/>
          <w:snapToGrid w:val="0"/>
          <w:color w:val="0000FF"/>
          <w:sz w:val="20"/>
          <w:szCs w:val="20"/>
        </w:rPr>
        <w:t xml:space="preserve"> prestation, ainsi que les contraintes et les éventuels points d’alerte. </w:t>
      </w:r>
    </w:p>
    <w:p w14:paraId="345917AD" w14:textId="03C225B2" w:rsidR="000B4013" w:rsidRDefault="000B4013" w:rsidP="000B4013">
      <w:pPr>
        <w:rPr>
          <w:rFonts w:cs="Arial"/>
          <w:snapToGrid w:val="0"/>
          <w:color w:val="0000FF"/>
          <w:sz w:val="20"/>
          <w:szCs w:val="20"/>
        </w:rPr>
      </w:pPr>
      <w:r w:rsidRPr="006576DF">
        <w:rPr>
          <w:rFonts w:cs="Arial"/>
          <w:snapToGrid w:val="0"/>
          <w:color w:val="0000FF"/>
          <w:sz w:val="20"/>
          <w:szCs w:val="20"/>
        </w:rPr>
        <w:t>Il met en exergue les points forts de sa proposition.</w:t>
      </w:r>
    </w:p>
    <w:p w14:paraId="728C2F97" w14:textId="070AB93B" w:rsidR="006576DF" w:rsidRDefault="006576DF" w:rsidP="000B4013">
      <w:pPr>
        <w:rPr>
          <w:rFonts w:cs="Arial"/>
          <w:snapToGrid w:val="0"/>
          <w:color w:val="0000FF"/>
          <w:sz w:val="20"/>
          <w:szCs w:val="20"/>
        </w:rPr>
      </w:pPr>
    </w:p>
    <w:p w14:paraId="3A8D985E" w14:textId="3F59FD3C" w:rsidR="006576DF" w:rsidRDefault="006576DF" w:rsidP="00991D84">
      <w:pPr>
        <w:pStyle w:val="CCTP-Titre2"/>
      </w:pPr>
      <w:bookmarkStart w:id="21" w:name="_Toc367066453"/>
      <w:r>
        <w:t>Organisation proposée et profils des intervenants</w:t>
      </w:r>
      <w:bookmarkEnd w:id="21"/>
    </w:p>
    <w:p w14:paraId="6B63DA7A" w14:textId="77777777" w:rsidR="006576DF" w:rsidRPr="00EF06A9" w:rsidRDefault="006576DF" w:rsidP="006576DF">
      <w:pPr>
        <w:pStyle w:val="CCTP-Tableau-Texte1"/>
        <w:rPr>
          <w:snapToGrid w:val="0"/>
          <w:color w:val="0000FF"/>
          <w:szCs w:val="20"/>
        </w:rPr>
      </w:pPr>
      <w:r w:rsidRPr="00EF06A9">
        <w:rPr>
          <w:snapToGrid w:val="0"/>
          <w:color w:val="0000FF"/>
          <w:szCs w:val="20"/>
        </w:rPr>
        <w:t xml:space="preserve">Le candidat indique </w:t>
      </w:r>
      <w:r>
        <w:rPr>
          <w:snapToGrid w:val="0"/>
          <w:color w:val="0000FF"/>
          <w:szCs w:val="20"/>
        </w:rPr>
        <w:t>l’organisation proposée pour la réalisation de cette prestation, en faisant apparaître la répartition des rôles et les interactions avec la CNAF.</w:t>
      </w:r>
    </w:p>
    <w:p w14:paraId="52A34711" w14:textId="70C17427" w:rsidR="006576DF" w:rsidRDefault="006576DF" w:rsidP="006576DF">
      <w:pPr>
        <w:rPr>
          <w:rFonts w:cs="Arial"/>
          <w:snapToGrid w:val="0"/>
          <w:color w:val="0000FF"/>
          <w:sz w:val="20"/>
          <w:szCs w:val="20"/>
        </w:rPr>
      </w:pPr>
      <w:r w:rsidRPr="00820FDE">
        <w:rPr>
          <w:rFonts w:cs="Arial"/>
          <w:snapToGrid w:val="0"/>
          <w:color w:val="0000FF"/>
          <w:sz w:val="20"/>
          <w:szCs w:val="20"/>
        </w:rPr>
        <w:t>La répartition des profils des intervenants est mentionnée dans l’annexe du cadre de réponse [R2] : « Répartition des profils par activité ».</w:t>
      </w:r>
    </w:p>
    <w:p w14:paraId="22D110D0" w14:textId="497EBBC7" w:rsidR="006576DF" w:rsidRDefault="006576DF" w:rsidP="000B4013">
      <w:pPr>
        <w:rPr>
          <w:rFonts w:cs="Arial"/>
          <w:snapToGrid w:val="0"/>
          <w:color w:val="0000FF"/>
          <w:sz w:val="20"/>
          <w:szCs w:val="20"/>
        </w:rPr>
      </w:pPr>
    </w:p>
    <w:p w14:paraId="59F9ED26" w14:textId="09E003B2" w:rsidR="006576DF" w:rsidRDefault="05E28048" w:rsidP="47837394">
      <w:pPr>
        <w:pStyle w:val="CCTP-Titre2"/>
      </w:pPr>
      <w:bookmarkStart w:id="22" w:name="_Toc866597886"/>
      <w:r>
        <w:t>Prérequis</w:t>
      </w:r>
      <w:r w:rsidR="006576DF">
        <w:t xml:space="preserve"> CNAF</w:t>
      </w:r>
      <w:bookmarkEnd w:id="22"/>
    </w:p>
    <w:p w14:paraId="1E3FD372" w14:textId="2F64F306" w:rsidR="006576DF" w:rsidRPr="006576DF" w:rsidRDefault="006576DF" w:rsidP="006576DF">
      <w:pPr>
        <w:rPr>
          <w:rFonts w:cs="Arial"/>
          <w:snapToGrid w:val="0"/>
          <w:color w:val="0000FF"/>
          <w:sz w:val="20"/>
          <w:szCs w:val="20"/>
        </w:rPr>
      </w:pPr>
      <w:r w:rsidRPr="006576DF">
        <w:rPr>
          <w:rFonts w:cs="Arial"/>
          <w:snapToGrid w:val="0"/>
          <w:color w:val="0000FF"/>
          <w:sz w:val="20"/>
          <w:szCs w:val="20"/>
        </w:rPr>
        <w:t>Le candidat indique le détail et la justification des prérequis devant être fournis par la CNAF.</w:t>
      </w:r>
    </w:p>
    <w:p w14:paraId="2C101573" w14:textId="0013B3EC" w:rsidR="006576DF" w:rsidRDefault="006576DF" w:rsidP="006576DF"/>
    <w:p w14:paraId="46DFDFCD" w14:textId="17C95E29" w:rsidR="00E53C6E" w:rsidRDefault="00AE3B55" w:rsidP="47837394">
      <w:pPr>
        <w:pStyle w:val="CCTP-Titre2"/>
      </w:pPr>
      <w:bookmarkStart w:id="23" w:name="_Toc1273360028"/>
      <w:bookmarkStart w:id="24" w:name="_Hlk74553482"/>
      <w:r>
        <w:t>Outils utilisés</w:t>
      </w:r>
      <w:bookmarkEnd w:id="23"/>
    </w:p>
    <w:bookmarkEnd w:id="24"/>
    <w:p w14:paraId="7ED466AB" w14:textId="428FB705" w:rsidR="00AE3B55" w:rsidRPr="00820FDE" w:rsidRDefault="00AE3B55" w:rsidP="00820FDE">
      <w:pPr>
        <w:rPr>
          <w:rFonts w:cs="Arial"/>
          <w:snapToGrid w:val="0"/>
          <w:color w:val="0000FF"/>
          <w:sz w:val="20"/>
          <w:szCs w:val="20"/>
        </w:rPr>
      </w:pPr>
      <w:r w:rsidRPr="00820FDE">
        <w:rPr>
          <w:rFonts w:cs="Arial"/>
          <w:snapToGrid w:val="0"/>
          <w:color w:val="0000FF"/>
          <w:sz w:val="20"/>
          <w:szCs w:val="20"/>
        </w:rPr>
        <w:t>Le candidat indique son mode d’utilisation des outils de la CNAF pour la réalisation de cette prestation, ainsi que les</w:t>
      </w:r>
      <w:r w:rsidR="00820FDE" w:rsidRPr="00820FDE">
        <w:rPr>
          <w:rFonts w:cs="Arial"/>
          <w:snapToGrid w:val="0"/>
          <w:color w:val="0000FF"/>
          <w:sz w:val="20"/>
          <w:szCs w:val="20"/>
        </w:rPr>
        <w:t xml:space="preserve"> </w:t>
      </w:r>
      <w:r w:rsidRPr="00820FDE">
        <w:rPr>
          <w:rFonts w:cs="Arial"/>
          <w:snapToGrid w:val="0"/>
          <w:color w:val="0000FF"/>
          <w:sz w:val="20"/>
          <w:szCs w:val="20"/>
        </w:rPr>
        <w:t xml:space="preserve">éventuels outils complémentaires qu’il propose. </w:t>
      </w:r>
    </w:p>
    <w:p w14:paraId="7A5ACF40" w14:textId="08CDB69A" w:rsidR="006576DF" w:rsidRDefault="006576DF" w:rsidP="006576DF"/>
    <w:p w14:paraId="03405A67" w14:textId="2B5377ED" w:rsidR="00EC76B3" w:rsidRDefault="00EC76B3" w:rsidP="00471D73">
      <w:pPr>
        <w:pStyle w:val="CCTP-Titre2"/>
      </w:pPr>
      <w:bookmarkStart w:id="25" w:name="_Toc1091054960"/>
      <w:bookmarkStart w:id="26" w:name="_Hlk74553569"/>
      <w:r>
        <w:t>Livrables</w:t>
      </w:r>
      <w:bookmarkEnd w:id="25"/>
    </w:p>
    <w:bookmarkEnd w:id="26"/>
    <w:p w14:paraId="08869DEB" w14:textId="023874A9" w:rsidR="006576DF" w:rsidRPr="006576DF" w:rsidRDefault="00EC76B3" w:rsidP="006576DF">
      <w:r w:rsidRPr="00610D35">
        <w:rPr>
          <w:color w:val="0000FF"/>
        </w:rPr>
        <w:t>Le candidat indique les livrables et la documentation qu’il entend utiliser pour cette prestation.</w:t>
      </w:r>
    </w:p>
    <w:p w14:paraId="2C51B944" w14:textId="4AE030F0" w:rsidR="006576DF" w:rsidRDefault="006576DF" w:rsidP="000B4013">
      <w:pPr>
        <w:rPr>
          <w:rFonts w:cs="Arial"/>
          <w:snapToGrid w:val="0"/>
          <w:color w:val="0000FF"/>
          <w:sz w:val="20"/>
          <w:szCs w:val="20"/>
        </w:rPr>
      </w:pPr>
    </w:p>
    <w:p w14:paraId="33B2E02F" w14:textId="5DD42E00" w:rsidR="00EC76B3" w:rsidRDefault="002952A2" w:rsidP="47837394">
      <w:pPr>
        <w:pStyle w:val="CCTP-Titre2"/>
      </w:pPr>
      <w:bookmarkStart w:id="27" w:name="_Toc972349637"/>
      <w:r>
        <w:t>Engagements de niveau de service</w:t>
      </w:r>
      <w:bookmarkEnd w:id="27"/>
    </w:p>
    <w:p w14:paraId="467122AD" w14:textId="1C28A58D" w:rsidR="00EC76B3" w:rsidRDefault="002952A2" w:rsidP="000B4013">
      <w:pPr>
        <w:rPr>
          <w:rFonts w:cs="Arial"/>
          <w:snapToGrid w:val="0"/>
          <w:color w:val="0000FF"/>
          <w:sz w:val="20"/>
          <w:szCs w:val="20"/>
        </w:rPr>
      </w:pPr>
      <w:r w:rsidRPr="002952A2">
        <w:rPr>
          <w:rFonts w:cs="Arial"/>
          <w:snapToGrid w:val="0"/>
          <w:color w:val="0000FF"/>
          <w:sz w:val="20"/>
          <w:szCs w:val="20"/>
        </w:rPr>
        <w:t xml:space="preserve">Le candidat indique les </w:t>
      </w:r>
      <w:r w:rsidR="00843C02" w:rsidRPr="002952A2">
        <w:rPr>
          <w:rFonts w:cs="Arial"/>
          <w:snapToGrid w:val="0"/>
          <w:color w:val="0000FF"/>
          <w:sz w:val="20"/>
          <w:szCs w:val="20"/>
        </w:rPr>
        <w:t>engagements</w:t>
      </w:r>
      <w:r w:rsidRPr="002952A2">
        <w:rPr>
          <w:rFonts w:cs="Arial"/>
          <w:snapToGrid w:val="0"/>
          <w:color w:val="0000FF"/>
          <w:sz w:val="20"/>
          <w:szCs w:val="20"/>
        </w:rPr>
        <w:t xml:space="preserve"> pris sur cette prestation et leurs moyens de mesure. Il propose des indicateurs et tableaux de bord associés.</w:t>
      </w:r>
    </w:p>
    <w:p w14:paraId="236241A2" w14:textId="6B551892" w:rsidR="00D064AA" w:rsidRDefault="00D064AA" w:rsidP="47837394">
      <w:pPr>
        <w:pStyle w:val="CCTP-Titre2"/>
      </w:pPr>
      <w:bookmarkStart w:id="28" w:name="_Toc428118865"/>
      <w:r>
        <w:t>Facteurs clés de succès de la prestation</w:t>
      </w:r>
      <w:bookmarkEnd w:id="28"/>
    </w:p>
    <w:p w14:paraId="4E16A7A1" w14:textId="5629B390" w:rsidR="00EC76B3" w:rsidRDefault="00EC76B3" w:rsidP="000B4013">
      <w:pPr>
        <w:rPr>
          <w:rFonts w:cs="Arial"/>
          <w:snapToGrid w:val="0"/>
          <w:color w:val="0000FF"/>
          <w:sz w:val="20"/>
          <w:szCs w:val="20"/>
        </w:rPr>
      </w:pPr>
    </w:p>
    <w:p w14:paraId="18DA809E" w14:textId="1D750D27" w:rsidR="00EC76B3" w:rsidRDefault="00D064AA" w:rsidP="000B4013">
      <w:pPr>
        <w:rPr>
          <w:rFonts w:cs="Arial"/>
          <w:snapToGrid w:val="0"/>
          <w:color w:val="0000FF"/>
          <w:sz w:val="20"/>
          <w:szCs w:val="20"/>
        </w:rPr>
      </w:pPr>
      <w:r w:rsidRPr="00D064AA">
        <w:rPr>
          <w:rFonts w:cs="Arial"/>
          <w:snapToGrid w:val="0"/>
          <w:color w:val="0000FF"/>
          <w:sz w:val="20"/>
          <w:szCs w:val="20"/>
        </w:rPr>
        <w:t>Le candidat présente les principaux facteurs qui feront de la prestation</w:t>
      </w:r>
      <w:r w:rsidR="004A12C4">
        <w:rPr>
          <w:rFonts w:cs="Arial"/>
          <w:snapToGrid w:val="0"/>
          <w:color w:val="0000FF"/>
          <w:sz w:val="20"/>
          <w:szCs w:val="20"/>
        </w:rPr>
        <w:t xml:space="preserve"> de prise en main initiale,</w:t>
      </w:r>
      <w:r w:rsidRPr="00D064AA">
        <w:rPr>
          <w:rFonts w:cs="Arial"/>
          <w:snapToGrid w:val="0"/>
          <w:color w:val="0000FF"/>
          <w:sz w:val="20"/>
          <w:szCs w:val="20"/>
        </w:rPr>
        <w:t xml:space="preserve"> un succès.</w:t>
      </w:r>
    </w:p>
    <w:p w14:paraId="35069CC4" w14:textId="77777777" w:rsidR="00EC76B3" w:rsidRPr="006576DF" w:rsidRDefault="00EC76B3" w:rsidP="000B4013">
      <w:pPr>
        <w:rPr>
          <w:rFonts w:cs="Arial"/>
          <w:snapToGrid w:val="0"/>
          <w:color w:val="0000FF"/>
          <w:sz w:val="20"/>
          <w:szCs w:val="20"/>
        </w:rPr>
      </w:pPr>
    </w:p>
    <w:p w14:paraId="6CE79FA1" w14:textId="77777777" w:rsidR="00864870" w:rsidRDefault="00864870" w:rsidP="004B7FFE"/>
    <w:p w14:paraId="4A00B52E" w14:textId="7AF1CAE0" w:rsidR="00ED7E40" w:rsidRPr="009B261D" w:rsidRDefault="55C6905E" w:rsidP="00ED7E40">
      <w:pPr>
        <w:pStyle w:val="CCTP-Titre1"/>
        <w:rPr>
          <w:rFonts w:eastAsia="Arial"/>
        </w:rPr>
      </w:pPr>
      <w:bookmarkStart w:id="29" w:name="_Toc1135780352"/>
      <w:r w:rsidRPr="3B5FF501">
        <w:rPr>
          <w:rFonts w:eastAsia="Arial"/>
        </w:rPr>
        <w:t>Description</w:t>
      </w:r>
      <w:r w:rsidR="00F320C0" w:rsidRPr="3B5FF501">
        <w:rPr>
          <w:rFonts w:eastAsia="Arial"/>
        </w:rPr>
        <w:t xml:space="preserve"> des différentes prestations et de leur mise en œuvre (hors prise en main)</w:t>
      </w:r>
      <w:bookmarkEnd w:id="29"/>
    </w:p>
    <w:p w14:paraId="3E6CE8FF" w14:textId="3AC24076" w:rsidR="00F320C0" w:rsidRPr="00524247" w:rsidRDefault="636C1BCE" w:rsidP="00524247">
      <w:pPr>
        <w:pStyle w:val="CCTP-Titre2"/>
      </w:pPr>
      <w:bookmarkStart w:id="30" w:name="_Toc1648254399"/>
      <w:bookmarkStart w:id="31" w:name="_Hlk73973879"/>
      <w:r>
        <w:t>Maintenance</w:t>
      </w:r>
      <w:r w:rsidR="00C50230">
        <w:t xml:space="preserve"> et support</w:t>
      </w:r>
      <w:bookmarkEnd w:id="30"/>
    </w:p>
    <w:p w14:paraId="5FE3F8D6" w14:textId="61BDED28" w:rsidR="00BC3EA0" w:rsidRDefault="00700CC6" w:rsidP="00ED7E40">
      <w:pPr>
        <w:pStyle w:val="CCTP-Texte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Les prestations de maintenance et support regroupent</w:t>
      </w:r>
      <w:r w:rsidR="000F4DB4">
        <w:rPr>
          <w:rFonts w:ascii="Arial" w:hAnsi="Arial" w:cs="Arial"/>
          <w:sz w:val="20"/>
          <w:szCs w:val="20"/>
        </w:rPr>
        <w:t xml:space="preserve"> des prestations forfaitaires</w:t>
      </w:r>
      <w:r w:rsidR="008A4267">
        <w:rPr>
          <w:rFonts w:ascii="Arial" w:hAnsi="Arial" w:cs="Arial"/>
          <w:sz w:val="20"/>
          <w:szCs w:val="20"/>
        </w:rPr>
        <w:t xml:space="preserve"> </w:t>
      </w:r>
      <w:r w:rsidR="00604397" w:rsidRPr="005A6FAC">
        <w:rPr>
          <w:rFonts w:ascii="Arial" w:hAnsi="Arial" w:cs="Arial"/>
          <w:sz w:val="20"/>
          <w:szCs w:val="20"/>
        </w:rPr>
        <w:t>:</w:t>
      </w:r>
    </w:p>
    <w:p w14:paraId="55E8E8F1" w14:textId="48CF9DC2" w:rsidR="00ED7E40" w:rsidRPr="007D5569" w:rsidRDefault="00604397" w:rsidP="00ED7E40">
      <w:pPr>
        <w:pStyle w:val="CCTP-Texte1"/>
        <w:rPr>
          <w:rFonts w:ascii="Arial" w:hAnsi="Arial" w:cs="Arial"/>
          <w:color w:val="7030A0"/>
          <w:sz w:val="20"/>
          <w:szCs w:val="20"/>
        </w:rPr>
      </w:pPr>
      <w:r w:rsidRPr="005A6FAC">
        <w:rPr>
          <w:rFonts w:ascii="Arial" w:hAnsi="Arial" w:cs="Arial"/>
          <w:sz w:val="20"/>
          <w:szCs w:val="20"/>
        </w:rPr>
        <w:t xml:space="preserve"> </w:t>
      </w:r>
    </w:p>
    <w:tbl>
      <w:tblPr>
        <w:tblStyle w:val="Tableauclassique1"/>
        <w:tblW w:w="9751" w:type="dxa"/>
        <w:tblLayout w:type="fixed"/>
        <w:tblLook w:val="06A0" w:firstRow="1" w:lastRow="0" w:firstColumn="1" w:lastColumn="0" w:noHBand="1" w:noVBand="1"/>
      </w:tblPr>
      <w:tblGrid>
        <w:gridCol w:w="4876"/>
        <w:gridCol w:w="4875"/>
      </w:tblGrid>
      <w:tr w:rsidR="0048316C" w:rsidRPr="00887767" w14:paraId="199B43C3" w14:textId="77777777" w:rsidTr="009D4CB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5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76" w:type="dxa"/>
          </w:tcPr>
          <w:p w14:paraId="533E9B44" w14:textId="3F3F9FD7" w:rsidR="0048316C" w:rsidRPr="002075A5" w:rsidRDefault="0048316C" w:rsidP="002075A5">
            <w:pPr>
              <w:spacing w:before="0" w:after="0"/>
              <w:jc w:val="both"/>
              <w:rPr>
                <w:rFonts w:asciiTheme="minorHAnsi" w:eastAsia="Calibri" w:hAnsiTheme="minorHAnsi" w:cstheme="minorHAnsi"/>
                <w:b w:val="0"/>
                <w:iCs w:val="0"/>
                <w:color w:val="000000" w:themeColor="text1"/>
                <w:sz w:val="18"/>
                <w:szCs w:val="18"/>
              </w:rPr>
            </w:pPr>
            <w:r w:rsidRPr="002075A5">
              <w:rPr>
                <w:rFonts w:asciiTheme="minorHAnsi" w:eastAsia="Calibri" w:hAnsiTheme="minorHAnsi" w:cstheme="minorHAnsi"/>
                <w:b w:val="0"/>
                <w:iCs w:val="0"/>
                <w:color w:val="000000" w:themeColor="text1"/>
                <w:sz w:val="18"/>
                <w:szCs w:val="18"/>
              </w:rPr>
              <w:t xml:space="preserve">Support incidents et demande d’assistance </w:t>
            </w:r>
          </w:p>
        </w:tc>
        <w:tc>
          <w:tcPr>
            <w:tcW w:w="4875" w:type="dxa"/>
          </w:tcPr>
          <w:p w14:paraId="23D7671B" w14:textId="77777777" w:rsidR="0048316C" w:rsidRPr="00887767" w:rsidRDefault="0048316C" w:rsidP="002075A5">
            <w:pPr>
              <w:spacing w:before="0" w:after="0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Calibri" w:hAnsiTheme="minorHAnsi" w:cstheme="minorHAnsi"/>
                <w:color w:val="000000" w:themeColor="text1"/>
                <w:sz w:val="18"/>
                <w:szCs w:val="18"/>
              </w:rPr>
            </w:pPr>
            <w:r w:rsidRPr="002075A5">
              <w:rPr>
                <w:rFonts w:asciiTheme="minorHAnsi" w:eastAsia="Calibri" w:hAnsiTheme="minorHAnsi" w:cstheme="minorHAnsi"/>
                <w:b w:val="0"/>
                <w:iCs w:val="0"/>
                <w:color w:val="000000" w:themeColor="text1"/>
                <w:sz w:val="18"/>
                <w:szCs w:val="18"/>
              </w:rPr>
              <w:t>FOR_SUP</w:t>
            </w:r>
          </w:p>
        </w:tc>
      </w:tr>
      <w:tr w:rsidR="0048316C" w:rsidRPr="00230922" w14:paraId="36C39C0B" w14:textId="77777777" w:rsidTr="009D4CB5">
        <w:trPr>
          <w:trHeight w:val="35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76" w:type="dxa"/>
          </w:tcPr>
          <w:p w14:paraId="74835838" w14:textId="77777777" w:rsidR="0048316C" w:rsidRPr="00887767" w:rsidRDefault="0048316C" w:rsidP="00A76E37">
            <w:pPr>
              <w:spacing w:before="0" w:after="0"/>
              <w:rPr>
                <w:rFonts w:asciiTheme="minorHAnsi" w:eastAsia="Calibri" w:hAnsiTheme="minorHAnsi" w:cstheme="minorHAnsi"/>
                <w:color w:val="000000" w:themeColor="text1"/>
                <w:sz w:val="18"/>
                <w:szCs w:val="18"/>
              </w:rPr>
            </w:pPr>
            <w:r>
              <w:rPr>
                <w:rFonts w:asciiTheme="minorHAnsi" w:eastAsia="Calibri" w:hAnsiTheme="minorHAnsi" w:cstheme="minorHAnsi"/>
                <w:color w:val="000000" w:themeColor="text1"/>
                <w:sz w:val="18"/>
                <w:szCs w:val="18"/>
              </w:rPr>
              <w:t>M</w:t>
            </w:r>
            <w:r w:rsidRPr="00887767">
              <w:rPr>
                <w:rFonts w:asciiTheme="minorHAnsi" w:eastAsia="Calibri" w:hAnsiTheme="minorHAnsi" w:cstheme="minorHAnsi"/>
                <w:color w:val="000000" w:themeColor="text1"/>
                <w:sz w:val="18"/>
                <w:szCs w:val="18"/>
              </w:rPr>
              <w:t>aintenance corrective</w:t>
            </w:r>
          </w:p>
        </w:tc>
        <w:tc>
          <w:tcPr>
            <w:tcW w:w="4875" w:type="dxa"/>
          </w:tcPr>
          <w:p w14:paraId="6DDC4803" w14:textId="77777777" w:rsidR="0048316C" w:rsidRPr="00230922" w:rsidRDefault="0048316C" w:rsidP="00A76E37">
            <w:pPr>
              <w:spacing w:before="0"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Calibri" w:hAnsiTheme="minorHAnsi" w:cstheme="minorHAnsi"/>
                <w:color w:val="000000" w:themeColor="text1"/>
                <w:sz w:val="18"/>
                <w:szCs w:val="18"/>
              </w:rPr>
            </w:pPr>
            <w:r>
              <w:rPr>
                <w:rFonts w:asciiTheme="minorHAnsi" w:eastAsia="Calibri" w:hAnsiTheme="minorHAnsi" w:cstheme="minorHAnsi"/>
                <w:color w:val="000000" w:themeColor="text1"/>
                <w:sz w:val="18"/>
                <w:szCs w:val="18"/>
              </w:rPr>
              <w:t>FOR</w:t>
            </w:r>
            <w:r w:rsidRPr="00230922">
              <w:rPr>
                <w:rFonts w:asciiTheme="minorHAnsi" w:eastAsia="Calibri" w:hAnsiTheme="minorHAnsi" w:cstheme="minorHAnsi"/>
                <w:color w:val="000000" w:themeColor="text1"/>
                <w:sz w:val="18"/>
                <w:szCs w:val="18"/>
              </w:rPr>
              <w:t>_COR</w:t>
            </w:r>
          </w:p>
        </w:tc>
      </w:tr>
    </w:tbl>
    <w:p w14:paraId="5220852A" w14:textId="77777777" w:rsidR="00661766" w:rsidRDefault="00661766" w:rsidP="47837394">
      <w:pPr>
        <w:pStyle w:val="CCTP-Titre3"/>
      </w:pPr>
      <w:bookmarkStart w:id="32" w:name="_Toc1699219772"/>
      <w:bookmarkStart w:id="33" w:name="_Toc491930331"/>
      <w:bookmarkEnd w:id="31"/>
      <w:r>
        <w:t>Compréhension du périmètre et des enjeux</w:t>
      </w:r>
      <w:bookmarkEnd w:id="32"/>
    </w:p>
    <w:p w14:paraId="44A178A5" w14:textId="4B72991A" w:rsidR="00661766" w:rsidRDefault="00661766" w:rsidP="00D25FA8">
      <w:pPr>
        <w:pStyle w:val="CCTP-Texte1"/>
        <w:rPr>
          <w:rFonts w:ascii="Calibri" w:hAnsi="Calibri" w:cs="Arial"/>
          <w:snapToGrid w:val="0"/>
          <w:color w:val="0000FF"/>
          <w:sz w:val="20"/>
          <w:szCs w:val="20"/>
        </w:rPr>
      </w:pPr>
      <w:r w:rsidRPr="000B4013">
        <w:rPr>
          <w:rFonts w:ascii="Calibri" w:hAnsi="Calibri" w:cs="Arial"/>
          <w:snapToGrid w:val="0"/>
          <w:color w:val="0000FF"/>
          <w:sz w:val="20"/>
          <w:szCs w:val="20"/>
        </w:rPr>
        <w:t>Le candidat indique sa compréhension du périmètre, des enjeux et des contraintes</w:t>
      </w:r>
      <w:r>
        <w:rPr>
          <w:rFonts w:ascii="Calibri" w:hAnsi="Calibri" w:cs="Arial"/>
          <w:snapToGrid w:val="0"/>
          <w:color w:val="0000FF"/>
          <w:sz w:val="20"/>
          <w:szCs w:val="20"/>
        </w:rPr>
        <w:t xml:space="preserve"> de la prestation</w:t>
      </w:r>
      <w:r w:rsidR="002A12C9">
        <w:rPr>
          <w:rFonts w:ascii="Calibri" w:hAnsi="Calibri" w:cs="Arial"/>
          <w:snapToGrid w:val="0"/>
          <w:color w:val="0000FF"/>
          <w:sz w:val="20"/>
          <w:szCs w:val="20"/>
        </w:rPr>
        <w:t>. Il met un accent particulie</w:t>
      </w:r>
      <w:r w:rsidR="00D25FA8">
        <w:rPr>
          <w:rFonts w:ascii="Calibri" w:hAnsi="Calibri" w:cs="Arial"/>
          <w:snapToGrid w:val="0"/>
          <w:color w:val="0000FF"/>
          <w:sz w:val="20"/>
          <w:szCs w:val="20"/>
        </w:rPr>
        <w:t>r sur</w:t>
      </w:r>
      <w:r w:rsidR="00FE7C24">
        <w:rPr>
          <w:rFonts w:ascii="Calibri" w:hAnsi="Calibri" w:cs="Arial"/>
          <w:snapToGrid w:val="0"/>
          <w:color w:val="0000FF"/>
          <w:sz w:val="20"/>
          <w:szCs w:val="20"/>
        </w:rPr>
        <w:t xml:space="preserve"> : </w:t>
      </w:r>
    </w:p>
    <w:p w14:paraId="06684EAB" w14:textId="41C48009" w:rsidR="00FE7C24" w:rsidRPr="00CF6A21" w:rsidRDefault="00FE7C24" w:rsidP="00FE7C24">
      <w:pPr>
        <w:pStyle w:val="Souspuce111"/>
        <w:rPr>
          <w:rFonts w:cs="Arial"/>
          <w:iCs w:val="0"/>
          <w:snapToGrid w:val="0"/>
          <w:color w:val="0000FF"/>
          <w:sz w:val="20"/>
          <w:szCs w:val="20"/>
        </w:rPr>
      </w:pPr>
      <w:r w:rsidRPr="00CF6A21">
        <w:rPr>
          <w:rFonts w:cs="Arial"/>
          <w:iCs w:val="0"/>
          <w:snapToGrid w:val="0"/>
          <w:color w:val="0000FF"/>
          <w:sz w:val="20"/>
          <w:szCs w:val="20"/>
        </w:rPr>
        <w:t>S</w:t>
      </w:r>
      <w:r w:rsidR="00D4056C" w:rsidRPr="00CF6A21">
        <w:rPr>
          <w:rFonts w:cs="Arial"/>
          <w:iCs w:val="0"/>
          <w:snapToGrid w:val="0"/>
          <w:color w:val="0000FF"/>
          <w:sz w:val="20"/>
          <w:szCs w:val="20"/>
        </w:rPr>
        <w:t>es modalités de mise</w:t>
      </w:r>
      <w:r w:rsidRPr="00CF6A21">
        <w:rPr>
          <w:rFonts w:cs="Arial"/>
          <w:iCs w:val="0"/>
          <w:snapToGrid w:val="0"/>
          <w:color w:val="0000FF"/>
          <w:sz w:val="20"/>
          <w:szCs w:val="20"/>
        </w:rPr>
        <w:t xml:space="preserve"> en œuvre</w:t>
      </w:r>
      <w:r w:rsidR="005D619B" w:rsidRPr="00CF6A21">
        <w:rPr>
          <w:rFonts w:cs="Arial"/>
          <w:iCs w:val="0"/>
          <w:snapToGrid w:val="0"/>
          <w:color w:val="0000FF"/>
          <w:sz w:val="20"/>
          <w:szCs w:val="20"/>
        </w:rPr>
        <w:t xml:space="preserve"> de</w:t>
      </w:r>
      <w:r w:rsidR="00D4056C" w:rsidRPr="00CF6A21">
        <w:rPr>
          <w:rFonts w:cs="Arial"/>
          <w:iCs w:val="0"/>
          <w:snapToGrid w:val="0"/>
          <w:color w:val="0000FF"/>
          <w:sz w:val="20"/>
          <w:szCs w:val="20"/>
        </w:rPr>
        <w:t xml:space="preserve"> </w:t>
      </w:r>
      <w:r w:rsidR="009712C5" w:rsidRPr="00CF6A21">
        <w:rPr>
          <w:rFonts w:cs="Arial"/>
          <w:iCs w:val="0"/>
          <w:snapToGrid w:val="0"/>
          <w:color w:val="0000FF"/>
          <w:sz w:val="20"/>
          <w:szCs w:val="20"/>
        </w:rPr>
        <w:t>chacun des forfaits</w:t>
      </w:r>
      <w:r w:rsidR="005D619B" w:rsidRPr="00CF6A21">
        <w:rPr>
          <w:rFonts w:cs="Arial"/>
          <w:iCs w:val="0"/>
          <w:snapToGrid w:val="0"/>
          <w:color w:val="0000FF"/>
          <w:sz w:val="20"/>
          <w:szCs w:val="20"/>
        </w:rPr>
        <w:t xml:space="preserve">, de gestion </w:t>
      </w:r>
      <w:r w:rsidR="00BC219D" w:rsidRPr="00CF6A21">
        <w:rPr>
          <w:rFonts w:cs="Arial"/>
          <w:iCs w:val="0"/>
          <w:snapToGrid w:val="0"/>
          <w:color w:val="0000FF"/>
          <w:sz w:val="20"/>
          <w:szCs w:val="20"/>
        </w:rPr>
        <w:t xml:space="preserve">durant toute </w:t>
      </w:r>
      <w:r w:rsidR="00CF6A21" w:rsidRPr="00CF6A21">
        <w:rPr>
          <w:rFonts w:cs="Arial"/>
          <w:iCs w:val="0"/>
          <w:snapToGrid w:val="0"/>
          <w:color w:val="0000FF"/>
          <w:sz w:val="20"/>
          <w:szCs w:val="20"/>
        </w:rPr>
        <w:t>l</w:t>
      </w:r>
      <w:r w:rsidR="00BC219D" w:rsidRPr="00CF6A21">
        <w:rPr>
          <w:rFonts w:cs="Arial"/>
          <w:iCs w:val="0"/>
          <w:snapToGrid w:val="0"/>
          <w:color w:val="0000FF"/>
          <w:sz w:val="20"/>
          <w:szCs w:val="20"/>
        </w:rPr>
        <w:t xml:space="preserve">a durée du marché </w:t>
      </w:r>
      <w:r w:rsidR="00D4056C" w:rsidRPr="00CF6A21">
        <w:rPr>
          <w:rFonts w:cs="Arial"/>
          <w:iCs w:val="0"/>
          <w:snapToGrid w:val="0"/>
          <w:color w:val="0000FF"/>
          <w:sz w:val="20"/>
          <w:szCs w:val="20"/>
        </w:rPr>
        <w:t xml:space="preserve">ainsi que </w:t>
      </w:r>
      <w:r w:rsidR="005D619B" w:rsidRPr="00CF6A21">
        <w:rPr>
          <w:rFonts w:cs="Arial"/>
          <w:iCs w:val="0"/>
          <w:snapToGrid w:val="0"/>
          <w:color w:val="0000FF"/>
          <w:sz w:val="20"/>
          <w:szCs w:val="20"/>
        </w:rPr>
        <w:t>les conditions</w:t>
      </w:r>
      <w:r w:rsidR="00A62CF5" w:rsidRPr="00CF6A21">
        <w:rPr>
          <w:rFonts w:cs="Arial"/>
          <w:iCs w:val="0"/>
          <w:snapToGrid w:val="0"/>
          <w:color w:val="0000FF"/>
          <w:sz w:val="20"/>
          <w:szCs w:val="20"/>
        </w:rPr>
        <w:t xml:space="preserve"> par lesquelles le titulaire fera bénéficier la CNAF, de la producti</w:t>
      </w:r>
      <w:r w:rsidR="001D1B31" w:rsidRPr="00CF6A21">
        <w:rPr>
          <w:rFonts w:cs="Arial"/>
          <w:iCs w:val="0"/>
          <w:snapToGrid w:val="0"/>
          <w:color w:val="0000FF"/>
          <w:sz w:val="20"/>
          <w:szCs w:val="20"/>
        </w:rPr>
        <w:t>vité et l’efficience induite par le dispositif</w:t>
      </w:r>
    </w:p>
    <w:p w14:paraId="791A7BBC" w14:textId="3CBD35C4" w:rsidR="001D1B31" w:rsidRPr="00CF6A21" w:rsidRDefault="001D1B31" w:rsidP="00FE7C24">
      <w:pPr>
        <w:pStyle w:val="Souspuce111"/>
        <w:rPr>
          <w:rFonts w:cs="Arial"/>
          <w:iCs w:val="0"/>
          <w:snapToGrid w:val="0"/>
          <w:color w:val="0000FF"/>
          <w:sz w:val="20"/>
          <w:szCs w:val="20"/>
        </w:rPr>
      </w:pPr>
      <w:r w:rsidRPr="00CF6A21">
        <w:rPr>
          <w:rFonts w:cs="Arial"/>
          <w:iCs w:val="0"/>
          <w:snapToGrid w:val="0"/>
          <w:color w:val="0000FF"/>
          <w:sz w:val="20"/>
          <w:szCs w:val="20"/>
        </w:rPr>
        <w:t xml:space="preserve">L’articulation entre les </w:t>
      </w:r>
      <w:r w:rsidR="00F142A7" w:rsidRPr="00CF6A21">
        <w:rPr>
          <w:rFonts w:cs="Arial"/>
          <w:iCs w:val="0"/>
          <w:snapToGrid w:val="0"/>
          <w:color w:val="0000FF"/>
          <w:sz w:val="20"/>
          <w:szCs w:val="20"/>
        </w:rPr>
        <w:t>prestations forfaitaires et l</w:t>
      </w:r>
      <w:r w:rsidR="00CF6A21" w:rsidRPr="00CF6A21">
        <w:rPr>
          <w:rFonts w:cs="Arial"/>
          <w:iCs w:val="0"/>
          <w:snapToGrid w:val="0"/>
          <w:color w:val="0000FF"/>
          <w:sz w:val="20"/>
          <w:szCs w:val="20"/>
        </w:rPr>
        <w:t>es unités d’œuvre dans une approche de cohérence et de continuité de service</w:t>
      </w:r>
    </w:p>
    <w:p w14:paraId="019E2A5C" w14:textId="77777777" w:rsidR="00661766" w:rsidRDefault="00661766" w:rsidP="00661766"/>
    <w:p w14:paraId="2BCBCBC9" w14:textId="0FAE2688" w:rsidR="00661766" w:rsidRDefault="00661766" w:rsidP="47837394">
      <w:pPr>
        <w:pStyle w:val="CCTP-Titre3"/>
      </w:pPr>
      <w:bookmarkStart w:id="34" w:name="_Toc1505895853"/>
      <w:r>
        <w:t xml:space="preserve">Méthodologie à mettre en </w:t>
      </w:r>
      <w:r w:rsidR="0FF0139D">
        <w:t>œuvre</w:t>
      </w:r>
      <w:bookmarkEnd w:id="34"/>
    </w:p>
    <w:p w14:paraId="4455B8FC" w14:textId="1B7AB25D" w:rsidR="00661766" w:rsidRPr="007138BF" w:rsidRDefault="00661766" w:rsidP="007138BF">
      <w:pPr>
        <w:pStyle w:val="CCTP-Texte1"/>
        <w:rPr>
          <w:rFonts w:ascii="Calibri" w:hAnsi="Calibri" w:cs="Arial"/>
          <w:snapToGrid w:val="0"/>
          <w:color w:val="0000FF"/>
          <w:sz w:val="20"/>
          <w:szCs w:val="20"/>
        </w:rPr>
      </w:pPr>
      <w:r w:rsidRPr="007138BF">
        <w:rPr>
          <w:rFonts w:ascii="Calibri" w:hAnsi="Calibri" w:cs="Arial"/>
          <w:snapToGrid w:val="0"/>
          <w:color w:val="0000FF"/>
          <w:sz w:val="20"/>
          <w:szCs w:val="20"/>
        </w:rPr>
        <w:t xml:space="preserve">Le candidat décrit les principes de sa démarche pour la réalisation de la prestation.  Il décrit la méthodologie et les procédures à mettre en œuvre pour mener à bien ces prestations, ainsi que les contraintes et les éventuels points d’alerte. </w:t>
      </w:r>
      <w:r w:rsidR="00C66C2E">
        <w:rPr>
          <w:rFonts w:ascii="Calibri" w:hAnsi="Calibri" w:cs="Arial"/>
          <w:snapToGrid w:val="0"/>
          <w:color w:val="0000FF"/>
          <w:sz w:val="20"/>
          <w:szCs w:val="20"/>
        </w:rPr>
        <w:t xml:space="preserve">Un </w:t>
      </w:r>
      <w:r w:rsidR="00A33EFF">
        <w:rPr>
          <w:rFonts w:ascii="Calibri" w:hAnsi="Calibri" w:cs="Arial"/>
          <w:snapToGrid w:val="0"/>
          <w:color w:val="0000FF"/>
          <w:sz w:val="20"/>
          <w:szCs w:val="20"/>
        </w:rPr>
        <w:t>accent doit être mis sur les prestations forfait</w:t>
      </w:r>
      <w:r w:rsidR="00687971">
        <w:rPr>
          <w:rFonts w:ascii="Calibri" w:hAnsi="Calibri" w:cs="Arial"/>
          <w:snapToGrid w:val="0"/>
          <w:color w:val="0000FF"/>
          <w:sz w:val="20"/>
          <w:szCs w:val="20"/>
        </w:rPr>
        <w:t>aires</w:t>
      </w:r>
      <w:r w:rsidR="00A33EFF">
        <w:rPr>
          <w:rFonts w:ascii="Calibri" w:hAnsi="Calibri" w:cs="Arial"/>
          <w:snapToGrid w:val="0"/>
          <w:color w:val="0000FF"/>
          <w:sz w:val="20"/>
          <w:szCs w:val="20"/>
        </w:rPr>
        <w:t xml:space="preserve"> listées dans le tableau ci-dessus.</w:t>
      </w:r>
    </w:p>
    <w:p w14:paraId="27A66E28" w14:textId="689E965E" w:rsidR="00661766" w:rsidRDefault="00661766" w:rsidP="00661766">
      <w:pPr>
        <w:rPr>
          <w:rFonts w:cs="Arial"/>
          <w:snapToGrid w:val="0"/>
          <w:color w:val="0000FF"/>
          <w:sz w:val="20"/>
          <w:szCs w:val="20"/>
        </w:rPr>
      </w:pPr>
      <w:r w:rsidRPr="006576DF">
        <w:rPr>
          <w:rFonts w:cs="Arial"/>
          <w:snapToGrid w:val="0"/>
          <w:color w:val="0000FF"/>
          <w:sz w:val="20"/>
          <w:szCs w:val="20"/>
        </w:rPr>
        <w:t>Il met en exergue les points forts de sa proposition.</w:t>
      </w:r>
    </w:p>
    <w:p w14:paraId="36DCC528" w14:textId="77777777" w:rsidR="00661766" w:rsidRDefault="00661766" w:rsidP="00661766">
      <w:pPr>
        <w:rPr>
          <w:rFonts w:cs="Arial"/>
          <w:snapToGrid w:val="0"/>
          <w:color w:val="0000FF"/>
          <w:sz w:val="20"/>
          <w:szCs w:val="20"/>
        </w:rPr>
      </w:pPr>
    </w:p>
    <w:p w14:paraId="459AD7E9" w14:textId="77777777" w:rsidR="00661766" w:rsidRDefault="00661766" w:rsidP="47837394">
      <w:pPr>
        <w:pStyle w:val="CCTP-Titre3"/>
      </w:pPr>
      <w:bookmarkStart w:id="35" w:name="_Toc2003781734"/>
      <w:r>
        <w:t>Organisation proposée et profils des intervenants</w:t>
      </w:r>
      <w:bookmarkEnd w:id="35"/>
    </w:p>
    <w:p w14:paraId="6059F284" w14:textId="77777777" w:rsidR="00661766" w:rsidRPr="00EF06A9" w:rsidRDefault="00661766" w:rsidP="00661766">
      <w:pPr>
        <w:pStyle w:val="CCTP-Tableau-Texte1"/>
        <w:rPr>
          <w:snapToGrid w:val="0"/>
          <w:color w:val="0000FF"/>
          <w:szCs w:val="20"/>
        </w:rPr>
      </w:pPr>
      <w:r w:rsidRPr="00EF06A9">
        <w:rPr>
          <w:snapToGrid w:val="0"/>
          <w:color w:val="0000FF"/>
          <w:szCs w:val="20"/>
        </w:rPr>
        <w:t xml:space="preserve">Le candidat indique </w:t>
      </w:r>
      <w:r>
        <w:rPr>
          <w:snapToGrid w:val="0"/>
          <w:color w:val="0000FF"/>
          <w:szCs w:val="20"/>
        </w:rPr>
        <w:t>l’organisation proposée pour la réalisation de cette prestation, en faisant apparaître la répartition des rôles et les interactions avec la CNAF.</w:t>
      </w:r>
    </w:p>
    <w:p w14:paraId="75B988DE" w14:textId="77777777" w:rsidR="00661766" w:rsidRDefault="00661766" w:rsidP="007138BF">
      <w:pPr>
        <w:pStyle w:val="CCTP-Tableau-Texte1"/>
        <w:rPr>
          <w:snapToGrid w:val="0"/>
          <w:color w:val="0000FF"/>
          <w:szCs w:val="20"/>
        </w:rPr>
      </w:pPr>
      <w:r w:rsidRPr="007138BF">
        <w:rPr>
          <w:snapToGrid w:val="0"/>
          <w:color w:val="0000FF"/>
          <w:szCs w:val="20"/>
        </w:rPr>
        <w:t>La répartition des profils des intervenants est mentionnée dans l’annexe du cadre de réponse [R2] : « Répartition des profils par activité ».</w:t>
      </w:r>
    </w:p>
    <w:p w14:paraId="37730C9A" w14:textId="77777777" w:rsidR="00661766" w:rsidRDefault="00661766" w:rsidP="00661766">
      <w:pPr>
        <w:rPr>
          <w:rFonts w:cs="Arial"/>
          <w:snapToGrid w:val="0"/>
          <w:color w:val="0000FF"/>
          <w:sz w:val="20"/>
          <w:szCs w:val="20"/>
        </w:rPr>
      </w:pPr>
    </w:p>
    <w:p w14:paraId="53B73687" w14:textId="40F96BDF" w:rsidR="00661766" w:rsidRDefault="1D540E29" w:rsidP="47837394">
      <w:pPr>
        <w:pStyle w:val="CCTP-Titre3"/>
      </w:pPr>
      <w:bookmarkStart w:id="36" w:name="_Toc1661727868"/>
      <w:r>
        <w:t>Prérequis</w:t>
      </w:r>
      <w:r w:rsidR="00661766">
        <w:t xml:space="preserve"> CNAF</w:t>
      </w:r>
      <w:bookmarkEnd w:id="36"/>
    </w:p>
    <w:p w14:paraId="36B3B6EE" w14:textId="77777777" w:rsidR="00661766" w:rsidRPr="006576DF" w:rsidRDefault="00661766" w:rsidP="00661766">
      <w:pPr>
        <w:rPr>
          <w:rFonts w:cs="Arial"/>
          <w:snapToGrid w:val="0"/>
          <w:color w:val="0000FF"/>
          <w:sz w:val="20"/>
          <w:szCs w:val="20"/>
        </w:rPr>
      </w:pPr>
      <w:r w:rsidRPr="006576DF">
        <w:rPr>
          <w:rFonts w:cs="Arial"/>
          <w:snapToGrid w:val="0"/>
          <w:color w:val="0000FF"/>
          <w:sz w:val="20"/>
          <w:szCs w:val="20"/>
        </w:rPr>
        <w:t>Le candidat indique le détail et la justification des prérequis devant être fournis par la CNAF.</w:t>
      </w:r>
    </w:p>
    <w:p w14:paraId="277D92CB" w14:textId="77777777" w:rsidR="00661766" w:rsidRDefault="00661766" w:rsidP="00661766"/>
    <w:p w14:paraId="1775306B" w14:textId="77777777" w:rsidR="00661766" w:rsidRDefault="00661766" w:rsidP="00661766"/>
    <w:p w14:paraId="05CF34F8" w14:textId="77777777" w:rsidR="00661766" w:rsidRDefault="00661766" w:rsidP="47837394">
      <w:pPr>
        <w:pStyle w:val="CCTP-Titre3"/>
      </w:pPr>
      <w:bookmarkStart w:id="37" w:name="_Toc1865297144"/>
      <w:r>
        <w:lastRenderedPageBreak/>
        <w:t>Outils utilisés</w:t>
      </w:r>
      <w:bookmarkEnd w:id="37"/>
    </w:p>
    <w:p w14:paraId="792FB521" w14:textId="77777777" w:rsidR="00661766" w:rsidRPr="008B4658" w:rsidRDefault="00661766" w:rsidP="008B4658">
      <w:pPr>
        <w:rPr>
          <w:rFonts w:cs="Arial"/>
          <w:snapToGrid w:val="0"/>
          <w:color w:val="0000FF"/>
          <w:sz w:val="20"/>
          <w:szCs w:val="20"/>
        </w:rPr>
      </w:pPr>
      <w:r w:rsidRPr="008B4658">
        <w:rPr>
          <w:rFonts w:cs="Arial"/>
          <w:snapToGrid w:val="0"/>
          <w:color w:val="0000FF"/>
          <w:sz w:val="20"/>
          <w:szCs w:val="20"/>
        </w:rPr>
        <w:t xml:space="preserve">Le candidat indique son mode d’utilisation des outils de la CNAF pour la réalisation de cette prestation, ainsi que les éventuels outils complémentaires qu’il propose. </w:t>
      </w:r>
    </w:p>
    <w:p w14:paraId="0281A8A9" w14:textId="77777777" w:rsidR="00661766" w:rsidRDefault="00661766" w:rsidP="00661766"/>
    <w:p w14:paraId="433011CB" w14:textId="77777777" w:rsidR="00661766" w:rsidRDefault="00661766" w:rsidP="00661766"/>
    <w:p w14:paraId="26276DA5" w14:textId="77777777" w:rsidR="00661766" w:rsidRDefault="00661766" w:rsidP="47837394">
      <w:pPr>
        <w:pStyle w:val="CCTP-Titre3"/>
      </w:pPr>
      <w:bookmarkStart w:id="38" w:name="_Toc225668322"/>
      <w:r>
        <w:t>Livrables</w:t>
      </w:r>
      <w:bookmarkEnd w:id="38"/>
    </w:p>
    <w:p w14:paraId="51A615B4" w14:textId="77777777" w:rsidR="00661766" w:rsidRPr="006576DF" w:rsidRDefault="00661766" w:rsidP="00661766">
      <w:r w:rsidRPr="00610D35">
        <w:rPr>
          <w:color w:val="0000FF"/>
        </w:rPr>
        <w:t>Le candidat indique les livrables et la documentation qu’il entend utiliser pour cette prestation.</w:t>
      </w:r>
    </w:p>
    <w:p w14:paraId="6B9B6E28" w14:textId="77777777" w:rsidR="00661766" w:rsidRDefault="00661766" w:rsidP="00661766">
      <w:pPr>
        <w:rPr>
          <w:rFonts w:cs="Arial"/>
          <w:snapToGrid w:val="0"/>
          <w:color w:val="0000FF"/>
          <w:sz w:val="20"/>
          <w:szCs w:val="20"/>
        </w:rPr>
      </w:pPr>
    </w:p>
    <w:p w14:paraId="126FDD22" w14:textId="77777777" w:rsidR="00661766" w:rsidRDefault="00661766" w:rsidP="00661766">
      <w:pPr>
        <w:rPr>
          <w:rFonts w:cs="Arial"/>
          <w:snapToGrid w:val="0"/>
          <w:color w:val="0000FF"/>
          <w:sz w:val="20"/>
          <w:szCs w:val="20"/>
        </w:rPr>
      </w:pPr>
    </w:p>
    <w:p w14:paraId="68831832" w14:textId="77777777" w:rsidR="00661766" w:rsidRDefault="00661766" w:rsidP="00661766">
      <w:pPr>
        <w:rPr>
          <w:rFonts w:cs="Arial"/>
          <w:snapToGrid w:val="0"/>
          <w:color w:val="0000FF"/>
          <w:sz w:val="20"/>
          <w:szCs w:val="20"/>
        </w:rPr>
      </w:pPr>
    </w:p>
    <w:p w14:paraId="084434DF" w14:textId="77777777" w:rsidR="00661766" w:rsidRDefault="00661766" w:rsidP="47837394">
      <w:pPr>
        <w:pStyle w:val="CCTP-Titre3"/>
      </w:pPr>
      <w:bookmarkStart w:id="39" w:name="_Toc1560660519"/>
      <w:r>
        <w:t>Engagements de niveau de service</w:t>
      </w:r>
      <w:bookmarkEnd w:id="39"/>
    </w:p>
    <w:p w14:paraId="3BAD0868" w14:textId="5EAE12DE" w:rsidR="00661766" w:rsidRDefault="00661766" w:rsidP="00661766">
      <w:pPr>
        <w:rPr>
          <w:rFonts w:cs="Arial"/>
          <w:snapToGrid w:val="0"/>
          <w:color w:val="0000FF"/>
          <w:sz w:val="20"/>
          <w:szCs w:val="20"/>
        </w:rPr>
      </w:pPr>
      <w:r w:rsidRPr="002952A2">
        <w:rPr>
          <w:rFonts w:cs="Arial"/>
          <w:snapToGrid w:val="0"/>
          <w:color w:val="0000FF"/>
          <w:sz w:val="20"/>
          <w:szCs w:val="20"/>
        </w:rPr>
        <w:t xml:space="preserve">Le candidat indique les </w:t>
      </w:r>
      <w:r w:rsidR="001B0185" w:rsidRPr="002952A2">
        <w:rPr>
          <w:rFonts w:cs="Arial"/>
          <w:snapToGrid w:val="0"/>
          <w:color w:val="0000FF"/>
          <w:sz w:val="20"/>
          <w:szCs w:val="20"/>
        </w:rPr>
        <w:t>engagements</w:t>
      </w:r>
      <w:r w:rsidRPr="002952A2">
        <w:rPr>
          <w:rFonts w:cs="Arial"/>
          <w:snapToGrid w:val="0"/>
          <w:color w:val="0000FF"/>
          <w:sz w:val="20"/>
          <w:szCs w:val="20"/>
        </w:rPr>
        <w:t xml:space="preserve"> pris sur cette prestation et leurs moyens de mesure. Il propose des indicateurs et tableaux de bord associés.</w:t>
      </w:r>
    </w:p>
    <w:p w14:paraId="3F7F7762" w14:textId="77777777" w:rsidR="00661766" w:rsidRDefault="00661766" w:rsidP="00661766">
      <w:pPr>
        <w:rPr>
          <w:rFonts w:cs="Arial"/>
          <w:snapToGrid w:val="0"/>
          <w:color w:val="0000FF"/>
          <w:sz w:val="20"/>
          <w:szCs w:val="20"/>
        </w:rPr>
      </w:pPr>
    </w:p>
    <w:p w14:paraId="1813B010" w14:textId="77777777" w:rsidR="00661766" w:rsidRDefault="00661766" w:rsidP="47837394">
      <w:pPr>
        <w:pStyle w:val="CCTP-Titre3"/>
      </w:pPr>
      <w:bookmarkStart w:id="40" w:name="_Toc1983103987"/>
      <w:r>
        <w:t>Facteurs clés de succès de la prestation</w:t>
      </w:r>
      <w:bookmarkEnd w:id="40"/>
    </w:p>
    <w:p w14:paraId="465617E6" w14:textId="77777777" w:rsidR="00661766" w:rsidRDefault="00661766" w:rsidP="00661766">
      <w:pPr>
        <w:rPr>
          <w:rFonts w:cs="Arial"/>
          <w:snapToGrid w:val="0"/>
          <w:color w:val="0000FF"/>
          <w:sz w:val="20"/>
          <w:szCs w:val="20"/>
        </w:rPr>
      </w:pPr>
    </w:p>
    <w:p w14:paraId="6FDFB455" w14:textId="076B8535" w:rsidR="00661766" w:rsidRDefault="00661766" w:rsidP="00661766">
      <w:pPr>
        <w:rPr>
          <w:rFonts w:cs="Arial"/>
          <w:snapToGrid w:val="0"/>
          <w:color w:val="0000FF"/>
          <w:sz w:val="20"/>
          <w:szCs w:val="20"/>
        </w:rPr>
      </w:pPr>
      <w:r w:rsidRPr="00D064AA">
        <w:rPr>
          <w:rFonts w:cs="Arial"/>
          <w:snapToGrid w:val="0"/>
          <w:color w:val="0000FF"/>
          <w:sz w:val="20"/>
          <w:szCs w:val="20"/>
        </w:rPr>
        <w:t>Le candidat présente les principaux facteurs qui feront de la prestation un succès.</w:t>
      </w:r>
    </w:p>
    <w:p w14:paraId="42E1FA27" w14:textId="77777777" w:rsidR="00661766" w:rsidRDefault="00661766" w:rsidP="00661766">
      <w:pPr>
        <w:rPr>
          <w:rFonts w:cs="Arial"/>
          <w:snapToGrid w:val="0"/>
          <w:color w:val="0000FF"/>
          <w:sz w:val="20"/>
          <w:szCs w:val="20"/>
        </w:rPr>
      </w:pPr>
    </w:p>
    <w:p w14:paraId="741622A7" w14:textId="77777777" w:rsidR="00661766" w:rsidRPr="006576DF" w:rsidRDefault="00661766" w:rsidP="00661766">
      <w:pPr>
        <w:rPr>
          <w:rFonts w:cs="Arial"/>
          <w:snapToGrid w:val="0"/>
          <w:color w:val="0000FF"/>
          <w:sz w:val="20"/>
          <w:szCs w:val="20"/>
        </w:rPr>
      </w:pPr>
    </w:p>
    <w:p w14:paraId="555D0304" w14:textId="3B32A18D" w:rsidR="00E82B8A" w:rsidRPr="00C50230" w:rsidRDefault="00E82B8A" w:rsidP="00C50230">
      <w:pPr>
        <w:pStyle w:val="CCTP-Titre2"/>
        <w:rPr>
          <w:lang w:val="x-none"/>
        </w:rPr>
      </w:pPr>
      <w:bookmarkStart w:id="41" w:name="_Toc1525591803"/>
      <w:bookmarkEnd w:id="33"/>
      <w:r>
        <w:t xml:space="preserve">PRESTATIONS </w:t>
      </w:r>
      <w:r w:rsidR="001D14B2">
        <w:t>en MODE PROJET </w:t>
      </w:r>
      <w:bookmarkEnd w:id="41"/>
    </w:p>
    <w:p w14:paraId="162BFE3E" w14:textId="447304C4" w:rsidR="00631387" w:rsidRDefault="00631387" w:rsidP="00631387">
      <w:bookmarkStart w:id="42" w:name="_Hlk73975292"/>
      <w:r>
        <w:rPr>
          <w:color w:val="7030A0"/>
        </w:rPr>
        <w:t xml:space="preserve">   </w:t>
      </w:r>
      <w:r w:rsidRPr="003C6EB1">
        <w:t xml:space="preserve">Les prestations en mode projet </w:t>
      </w:r>
      <w:r>
        <w:t>Agile</w:t>
      </w:r>
      <w:r w:rsidRPr="003C6EB1">
        <w:t xml:space="preserve"> regroupent : </w:t>
      </w:r>
    </w:p>
    <w:p w14:paraId="56B3164F" w14:textId="2F6BA70C" w:rsidR="006A10AB" w:rsidRDefault="006A10AB" w:rsidP="00631387"/>
    <w:tbl>
      <w:tblPr>
        <w:tblStyle w:val="Tableauclassique1"/>
        <w:tblW w:w="9751" w:type="dxa"/>
        <w:tblLayout w:type="fixed"/>
        <w:tblLook w:val="06A0" w:firstRow="1" w:lastRow="0" w:firstColumn="1" w:lastColumn="0" w:noHBand="1" w:noVBand="1"/>
      </w:tblPr>
      <w:tblGrid>
        <w:gridCol w:w="6794"/>
        <w:gridCol w:w="2957"/>
      </w:tblGrid>
      <w:tr w:rsidR="006A10AB" w:rsidRPr="00A16D7C" w14:paraId="6BB99396" w14:textId="77777777" w:rsidTr="00FE346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94" w:type="dxa"/>
          </w:tcPr>
          <w:p w14:paraId="62CEC8B7" w14:textId="77777777" w:rsidR="006A10AB" w:rsidRPr="00A16D7C" w:rsidRDefault="006A10AB" w:rsidP="00A16D7C">
            <w:pPr>
              <w:spacing w:before="0" w:after="0"/>
              <w:jc w:val="both"/>
              <w:rPr>
                <w:rFonts w:asciiTheme="minorHAnsi" w:eastAsia="Calibri" w:hAnsiTheme="minorHAnsi" w:cstheme="minorHAnsi"/>
                <w:b w:val="0"/>
                <w:iCs w:val="0"/>
                <w:color w:val="000000" w:themeColor="text1"/>
                <w:sz w:val="18"/>
                <w:szCs w:val="18"/>
              </w:rPr>
            </w:pPr>
            <w:r w:rsidRPr="00A16D7C">
              <w:rPr>
                <w:rFonts w:asciiTheme="minorHAnsi" w:eastAsia="Calibri" w:hAnsiTheme="minorHAnsi" w:cstheme="minorHAnsi"/>
                <w:b w:val="0"/>
                <w:iCs w:val="0"/>
                <w:color w:val="000000" w:themeColor="text1"/>
                <w:sz w:val="18"/>
                <w:szCs w:val="18"/>
              </w:rPr>
              <w:t>Réalisation d’une itération</w:t>
            </w:r>
          </w:p>
        </w:tc>
        <w:tc>
          <w:tcPr>
            <w:tcW w:w="2957" w:type="dxa"/>
          </w:tcPr>
          <w:p w14:paraId="31F6FFA1" w14:textId="77777777" w:rsidR="006A10AB" w:rsidRPr="00A16D7C" w:rsidRDefault="006A10AB" w:rsidP="00A16D7C">
            <w:pPr>
              <w:spacing w:before="0" w:after="0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Calibri" w:hAnsiTheme="minorHAnsi" w:cstheme="minorHAnsi"/>
                <w:b w:val="0"/>
                <w:iCs w:val="0"/>
                <w:color w:val="000000" w:themeColor="text1"/>
                <w:sz w:val="18"/>
                <w:szCs w:val="18"/>
              </w:rPr>
            </w:pPr>
            <w:r w:rsidRPr="00A16D7C">
              <w:rPr>
                <w:rFonts w:asciiTheme="minorHAnsi" w:eastAsia="Calibri" w:hAnsiTheme="minorHAnsi" w:cstheme="minorHAnsi"/>
                <w:b w:val="0"/>
                <w:iCs w:val="0"/>
                <w:color w:val="000000" w:themeColor="text1"/>
                <w:sz w:val="18"/>
                <w:szCs w:val="18"/>
              </w:rPr>
              <w:t>UO_AGI_SPR</w:t>
            </w:r>
          </w:p>
        </w:tc>
      </w:tr>
      <w:tr w:rsidR="00F40518" w:rsidRPr="00A16D7C" w14:paraId="3DECD060" w14:textId="77777777" w:rsidTr="00FE3464">
        <w:trPr>
          <w:trHeight w:val="2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94" w:type="dxa"/>
            <w:vAlign w:val="bottom"/>
          </w:tcPr>
          <w:p w14:paraId="2022AD9C" w14:textId="402BF548" w:rsidR="00F40518" w:rsidRPr="00F40518" w:rsidRDefault="00F40518" w:rsidP="00F40518">
            <w:pPr>
              <w:spacing w:before="0" w:after="0"/>
              <w:rPr>
                <w:rFonts w:asciiTheme="minorHAnsi" w:eastAsia="Calibri" w:hAnsiTheme="minorHAnsi" w:cstheme="minorHAnsi"/>
                <w:color w:val="000000" w:themeColor="text1"/>
                <w:sz w:val="18"/>
                <w:szCs w:val="18"/>
              </w:rPr>
            </w:pPr>
            <w:r w:rsidRPr="00F40518">
              <w:rPr>
                <w:rFonts w:asciiTheme="minorHAnsi" w:eastAsia="Calibri" w:hAnsiTheme="minorHAnsi" w:cstheme="minorHAnsi"/>
                <w:color w:val="000000" w:themeColor="text1"/>
                <w:sz w:val="18"/>
                <w:szCs w:val="18"/>
              </w:rPr>
              <w:t>Réalisation d’une itération de fin d’incrément</w:t>
            </w:r>
          </w:p>
        </w:tc>
        <w:tc>
          <w:tcPr>
            <w:tcW w:w="2957" w:type="dxa"/>
            <w:vAlign w:val="bottom"/>
          </w:tcPr>
          <w:p w14:paraId="6D6B06B2" w14:textId="3F10C001" w:rsidR="00F40518" w:rsidRPr="00F40518" w:rsidRDefault="00F40518" w:rsidP="00F40518">
            <w:pPr>
              <w:spacing w:before="0"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Calibri" w:hAnsiTheme="minorHAnsi" w:cstheme="minorHAnsi"/>
                <w:color w:val="000000" w:themeColor="text1"/>
                <w:sz w:val="18"/>
                <w:szCs w:val="18"/>
              </w:rPr>
            </w:pPr>
            <w:r w:rsidRPr="00F40518">
              <w:rPr>
                <w:rFonts w:asciiTheme="minorHAnsi" w:eastAsia="Calibri" w:hAnsiTheme="minorHAnsi" w:cstheme="minorHAnsi"/>
                <w:color w:val="000000" w:themeColor="text1"/>
                <w:sz w:val="18"/>
                <w:szCs w:val="18"/>
              </w:rPr>
              <w:t xml:space="preserve">UO </w:t>
            </w:r>
            <w:r w:rsidR="00425732">
              <w:rPr>
                <w:rFonts w:asciiTheme="minorHAnsi" w:eastAsia="Calibri" w:hAnsiTheme="minorHAnsi" w:cstheme="minorHAnsi"/>
                <w:color w:val="000000" w:themeColor="text1"/>
                <w:sz w:val="18"/>
                <w:szCs w:val="18"/>
              </w:rPr>
              <w:t>AGI_SIP</w:t>
            </w:r>
          </w:p>
        </w:tc>
      </w:tr>
      <w:tr w:rsidR="00185A9E" w:rsidRPr="00771F48" w14:paraId="55AA86AC" w14:textId="77777777" w:rsidTr="00FE3464">
        <w:trPr>
          <w:trHeight w:val="2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94" w:type="dxa"/>
          </w:tcPr>
          <w:p w14:paraId="4014BBAC" w14:textId="77777777" w:rsidR="00185A9E" w:rsidRPr="00B55513" w:rsidRDefault="00185A9E" w:rsidP="00185A9E">
            <w:pPr>
              <w:spacing w:before="0" w:after="0"/>
              <w:rPr>
                <w:rFonts w:asciiTheme="minorHAnsi" w:eastAsia="Calibri" w:hAnsiTheme="minorHAnsi" w:cstheme="minorHAnsi"/>
                <w:color w:val="000000" w:themeColor="text1"/>
                <w:sz w:val="18"/>
                <w:szCs w:val="18"/>
              </w:rPr>
            </w:pPr>
            <w:r w:rsidRPr="00B55513">
              <w:rPr>
                <w:rFonts w:asciiTheme="minorHAnsi" w:eastAsia="Calibri" w:hAnsiTheme="minorHAnsi" w:cstheme="minorHAnsi"/>
                <w:color w:val="000000" w:themeColor="text1"/>
                <w:sz w:val="18"/>
                <w:szCs w:val="18"/>
              </w:rPr>
              <w:t>Organisation et mise en œuvre d’une architecture en mode agile (Architecte Palier)</w:t>
            </w:r>
          </w:p>
        </w:tc>
        <w:tc>
          <w:tcPr>
            <w:tcW w:w="2957" w:type="dxa"/>
          </w:tcPr>
          <w:p w14:paraId="767084FB" w14:textId="77777777" w:rsidR="00185A9E" w:rsidRPr="00771F48" w:rsidRDefault="00185A9E" w:rsidP="00185A9E">
            <w:pPr>
              <w:spacing w:before="0"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Calibri" w:hAnsiTheme="minorHAnsi" w:cstheme="minorHAnsi"/>
                <w:color w:val="000000" w:themeColor="text1"/>
                <w:sz w:val="18"/>
                <w:szCs w:val="18"/>
              </w:rPr>
            </w:pPr>
            <w:r w:rsidRPr="00771F48">
              <w:rPr>
                <w:rFonts w:asciiTheme="minorHAnsi" w:eastAsia="Calibri" w:hAnsiTheme="minorHAnsi" w:cstheme="minorHAnsi"/>
                <w:color w:val="000000" w:themeColor="text1"/>
                <w:sz w:val="18"/>
                <w:szCs w:val="18"/>
              </w:rPr>
              <w:t>UO_AGI_ARH</w:t>
            </w:r>
          </w:p>
        </w:tc>
      </w:tr>
      <w:tr w:rsidR="00185A9E" w:rsidRPr="00771F48" w14:paraId="7200B5D0" w14:textId="77777777" w:rsidTr="00FE3464">
        <w:trPr>
          <w:trHeight w:val="2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94" w:type="dxa"/>
          </w:tcPr>
          <w:p w14:paraId="228A0FAD" w14:textId="77777777" w:rsidR="00185A9E" w:rsidRPr="00B55513" w:rsidRDefault="00185A9E" w:rsidP="00185A9E">
            <w:pPr>
              <w:spacing w:before="0" w:after="0"/>
              <w:rPr>
                <w:rFonts w:asciiTheme="minorHAnsi" w:eastAsia="Calibri" w:hAnsiTheme="minorHAnsi" w:cstheme="minorHAnsi"/>
                <w:color w:val="000000" w:themeColor="text1"/>
                <w:sz w:val="18"/>
                <w:szCs w:val="18"/>
              </w:rPr>
            </w:pPr>
            <w:r w:rsidRPr="00B55513">
              <w:rPr>
                <w:rFonts w:asciiTheme="minorHAnsi" w:eastAsia="Calibri" w:hAnsiTheme="minorHAnsi" w:cstheme="minorHAnsi"/>
                <w:color w:val="000000" w:themeColor="text1"/>
                <w:sz w:val="18"/>
                <w:szCs w:val="18"/>
              </w:rPr>
              <w:t>Rédaction ou assistance à la rédaction des Users stories (Proxy Product Owner)</w:t>
            </w:r>
          </w:p>
        </w:tc>
        <w:tc>
          <w:tcPr>
            <w:tcW w:w="2957" w:type="dxa"/>
          </w:tcPr>
          <w:p w14:paraId="25881E57" w14:textId="77777777" w:rsidR="00185A9E" w:rsidRPr="00771F48" w:rsidRDefault="00185A9E" w:rsidP="00185A9E">
            <w:pPr>
              <w:spacing w:before="0"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Calibri" w:hAnsiTheme="minorHAnsi" w:cstheme="minorHAnsi"/>
                <w:color w:val="000000" w:themeColor="text1"/>
                <w:sz w:val="18"/>
                <w:szCs w:val="18"/>
              </w:rPr>
            </w:pPr>
            <w:r w:rsidRPr="00771F48">
              <w:rPr>
                <w:rFonts w:asciiTheme="minorHAnsi" w:eastAsia="Calibri" w:hAnsiTheme="minorHAnsi" w:cstheme="minorHAnsi"/>
                <w:color w:val="000000" w:themeColor="text1"/>
                <w:sz w:val="18"/>
                <w:szCs w:val="18"/>
              </w:rPr>
              <w:t>UO_AGI_PPO</w:t>
            </w:r>
          </w:p>
        </w:tc>
      </w:tr>
      <w:tr w:rsidR="00185A9E" w:rsidRPr="00771F48" w14:paraId="3C0BB905" w14:textId="77777777" w:rsidTr="00FE3464">
        <w:trPr>
          <w:trHeight w:val="2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94" w:type="dxa"/>
          </w:tcPr>
          <w:p w14:paraId="35DCDCC4" w14:textId="77777777" w:rsidR="00185A9E" w:rsidRPr="00B55513" w:rsidRDefault="00185A9E" w:rsidP="00185A9E">
            <w:pPr>
              <w:spacing w:before="0" w:after="0"/>
              <w:rPr>
                <w:rFonts w:asciiTheme="minorHAnsi" w:eastAsia="Calibri" w:hAnsiTheme="minorHAnsi" w:cstheme="minorHAnsi"/>
                <w:color w:val="000000" w:themeColor="text1"/>
                <w:sz w:val="18"/>
                <w:szCs w:val="18"/>
              </w:rPr>
            </w:pPr>
            <w:r w:rsidRPr="007536E7">
              <w:rPr>
                <w:rFonts w:asciiTheme="minorHAnsi" w:eastAsia="Calibri" w:hAnsiTheme="minorHAnsi" w:cstheme="minorHAnsi"/>
                <w:color w:val="000000" w:themeColor="text1"/>
                <w:sz w:val="18"/>
                <w:szCs w:val="18"/>
              </w:rPr>
              <w:t>Réalisation d’un logiciel ou d’une application (Leader Technique ou Tech lead)</w:t>
            </w:r>
          </w:p>
        </w:tc>
        <w:tc>
          <w:tcPr>
            <w:tcW w:w="2957" w:type="dxa"/>
          </w:tcPr>
          <w:p w14:paraId="750E2E1B" w14:textId="77777777" w:rsidR="00185A9E" w:rsidRPr="00771F48" w:rsidRDefault="00185A9E" w:rsidP="00185A9E">
            <w:pPr>
              <w:spacing w:before="0"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Calibri" w:hAnsiTheme="minorHAnsi" w:cstheme="minorHAnsi"/>
                <w:color w:val="000000" w:themeColor="text1"/>
                <w:sz w:val="18"/>
                <w:szCs w:val="18"/>
              </w:rPr>
            </w:pPr>
            <w:r w:rsidRPr="00771F48">
              <w:rPr>
                <w:rFonts w:asciiTheme="minorHAnsi" w:eastAsia="Calibri" w:hAnsiTheme="minorHAnsi" w:cstheme="minorHAnsi"/>
                <w:color w:val="000000" w:themeColor="text1"/>
                <w:sz w:val="18"/>
                <w:szCs w:val="18"/>
              </w:rPr>
              <w:t>UO_AGI_LTE</w:t>
            </w:r>
          </w:p>
        </w:tc>
      </w:tr>
    </w:tbl>
    <w:p w14:paraId="73C8F24E" w14:textId="7F0485A1" w:rsidR="006A10AB" w:rsidRDefault="006A10AB" w:rsidP="00631387"/>
    <w:p w14:paraId="0FF440DD" w14:textId="4D1926BE" w:rsidR="00C6586B" w:rsidRDefault="00C6586B" w:rsidP="00C6586B">
      <w:r>
        <w:rPr>
          <w:color w:val="7030A0"/>
        </w:rPr>
        <w:t xml:space="preserve">   </w:t>
      </w:r>
      <w:r w:rsidRPr="003C6EB1">
        <w:t xml:space="preserve">Les prestations en mode projet </w:t>
      </w:r>
      <w:r>
        <w:t>Cycle en V</w:t>
      </w:r>
      <w:r w:rsidRPr="003C6EB1">
        <w:t xml:space="preserve"> regroupent : </w:t>
      </w:r>
    </w:p>
    <w:p w14:paraId="286921DF" w14:textId="77777777" w:rsidR="00C6586B" w:rsidRDefault="00C6586B" w:rsidP="00C6586B"/>
    <w:tbl>
      <w:tblPr>
        <w:tblStyle w:val="Tableauclassique1"/>
        <w:tblW w:w="9751" w:type="dxa"/>
        <w:tblLayout w:type="fixed"/>
        <w:tblLook w:val="06A0" w:firstRow="1" w:lastRow="0" w:firstColumn="1" w:lastColumn="0" w:noHBand="1" w:noVBand="1"/>
      </w:tblPr>
      <w:tblGrid>
        <w:gridCol w:w="6794"/>
        <w:gridCol w:w="2957"/>
      </w:tblGrid>
      <w:tr w:rsidR="008B4525" w:rsidRPr="00A16D7C" w14:paraId="42EB4801" w14:textId="77777777" w:rsidTr="001A2BD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94" w:type="dxa"/>
          </w:tcPr>
          <w:p w14:paraId="64453BB4" w14:textId="684308E5" w:rsidR="008B4525" w:rsidRPr="008B4525" w:rsidRDefault="008B4525" w:rsidP="008B4525">
            <w:pPr>
              <w:spacing w:before="0" w:after="0"/>
              <w:jc w:val="both"/>
              <w:rPr>
                <w:rFonts w:asciiTheme="minorHAnsi" w:eastAsia="Calibri" w:hAnsiTheme="minorHAnsi" w:cstheme="minorHAnsi"/>
                <w:b w:val="0"/>
                <w:bCs/>
                <w:iCs w:val="0"/>
                <w:color w:val="000000" w:themeColor="text1"/>
                <w:sz w:val="18"/>
                <w:szCs w:val="18"/>
              </w:rPr>
            </w:pPr>
            <w:r w:rsidRPr="008B4525">
              <w:rPr>
                <w:rFonts w:eastAsia="Calibri" w:cstheme="minorHAnsi"/>
                <w:b w:val="0"/>
                <w:bCs/>
                <w:color w:val="000000" w:themeColor="text1"/>
                <w:sz w:val="18"/>
                <w:szCs w:val="18"/>
              </w:rPr>
              <w:t>Maintenance évolutive</w:t>
            </w:r>
          </w:p>
        </w:tc>
        <w:tc>
          <w:tcPr>
            <w:tcW w:w="2957" w:type="dxa"/>
          </w:tcPr>
          <w:p w14:paraId="4F106479" w14:textId="505AA634" w:rsidR="008B4525" w:rsidRPr="008B4525" w:rsidRDefault="008B4525" w:rsidP="008B4525">
            <w:pPr>
              <w:spacing w:before="0" w:after="0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Calibri" w:hAnsiTheme="minorHAnsi" w:cstheme="minorHAnsi"/>
                <w:b w:val="0"/>
                <w:bCs/>
                <w:iCs w:val="0"/>
                <w:color w:val="000000" w:themeColor="text1"/>
                <w:sz w:val="18"/>
                <w:szCs w:val="18"/>
              </w:rPr>
            </w:pPr>
            <w:r w:rsidRPr="008B4525">
              <w:rPr>
                <w:rFonts w:eastAsia="Calibri" w:cstheme="minorHAnsi"/>
                <w:b w:val="0"/>
                <w:bCs/>
                <w:color w:val="000000" w:themeColor="text1"/>
                <w:sz w:val="18"/>
                <w:szCs w:val="18"/>
              </w:rPr>
              <w:t>UO_MEV</w:t>
            </w:r>
          </w:p>
        </w:tc>
      </w:tr>
      <w:tr w:rsidR="008B4525" w:rsidRPr="00A16D7C" w14:paraId="7940957E" w14:textId="77777777" w:rsidTr="003534B2">
        <w:trPr>
          <w:trHeight w:val="2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94" w:type="dxa"/>
          </w:tcPr>
          <w:p w14:paraId="5736243B" w14:textId="5F6A453A" w:rsidR="008B4525" w:rsidRPr="008B4525" w:rsidRDefault="008B4525" w:rsidP="008B4525">
            <w:pPr>
              <w:spacing w:before="0" w:after="0"/>
              <w:rPr>
                <w:rFonts w:asciiTheme="minorHAnsi" w:eastAsia="Calibri" w:hAnsiTheme="minorHAnsi" w:cstheme="minorHAnsi"/>
                <w:bCs/>
                <w:color w:val="000000" w:themeColor="text1"/>
                <w:sz w:val="18"/>
                <w:szCs w:val="18"/>
              </w:rPr>
            </w:pPr>
            <w:r w:rsidRPr="008B4525">
              <w:rPr>
                <w:rFonts w:eastAsia="Calibri" w:cstheme="minorHAnsi"/>
                <w:bCs/>
                <w:color w:val="000000" w:themeColor="text1"/>
                <w:sz w:val="18"/>
                <w:szCs w:val="18"/>
              </w:rPr>
              <w:t xml:space="preserve">Mise à jour des données </w:t>
            </w:r>
          </w:p>
        </w:tc>
        <w:tc>
          <w:tcPr>
            <w:tcW w:w="2957" w:type="dxa"/>
          </w:tcPr>
          <w:p w14:paraId="5318CB6A" w14:textId="7EDA4B92" w:rsidR="008B4525" w:rsidRPr="008B4525" w:rsidRDefault="008B4525" w:rsidP="008B4525">
            <w:pPr>
              <w:spacing w:before="0"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Calibri" w:hAnsiTheme="minorHAnsi" w:cstheme="minorHAnsi"/>
                <w:bCs/>
                <w:color w:val="000000" w:themeColor="text1"/>
                <w:sz w:val="18"/>
                <w:szCs w:val="18"/>
              </w:rPr>
            </w:pPr>
            <w:r w:rsidRPr="008B4525">
              <w:rPr>
                <w:rFonts w:eastAsia="Calibri" w:cstheme="minorHAnsi"/>
                <w:bCs/>
                <w:color w:val="000000" w:themeColor="text1"/>
                <w:sz w:val="18"/>
                <w:szCs w:val="18"/>
              </w:rPr>
              <w:t>UO_MDO</w:t>
            </w:r>
          </w:p>
        </w:tc>
      </w:tr>
      <w:tr w:rsidR="008B4525" w:rsidRPr="00771F48" w14:paraId="6A3462F9" w14:textId="77777777" w:rsidTr="001A2BD4">
        <w:trPr>
          <w:trHeight w:val="2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94" w:type="dxa"/>
          </w:tcPr>
          <w:p w14:paraId="3DB409DF" w14:textId="5D16AED2" w:rsidR="008B4525" w:rsidRPr="00B55513" w:rsidRDefault="008B4525" w:rsidP="008B4525">
            <w:pPr>
              <w:spacing w:before="0" w:after="0"/>
              <w:rPr>
                <w:rFonts w:asciiTheme="minorHAnsi" w:eastAsia="Calibri" w:hAnsiTheme="minorHAnsi" w:cstheme="minorHAnsi"/>
                <w:color w:val="000000" w:themeColor="text1"/>
                <w:sz w:val="18"/>
                <w:szCs w:val="18"/>
              </w:rPr>
            </w:pPr>
            <w:r w:rsidRPr="00B55513">
              <w:rPr>
                <w:rFonts w:eastAsia="Calibri" w:cstheme="minorHAnsi"/>
                <w:color w:val="000000" w:themeColor="text1"/>
                <w:sz w:val="18"/>
                <w:szCs w:val="18"/>
              </w:rPr>
              <w:t>Astreintes</w:t>
            </w:r>
          </w:p>
        </w:tc>
        <w:tc>
          <w:tcPr>
            <w:tcW w:w="2957" w:type="dxa"/>
          </w:tcPr>
          <w:p w14:paraId="3EEB76AB" w14:textId="35994BCA" w:rsidR="008B4525" w:rsidRPr="00771F48" w:rsidRDefault="008B4525" w:rsidP="008B4525">
            <w:pPr>
              <w:spacing w:before="0"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Calibri" w:hAnsiTheme="minorHAnsi" w:cstheme="minorHAnsi"/>
                <w:color w:val="000000" w:themeColor="text1"/>
                <w:sz w:val="18"/>
                <w:szCs w:val="18"/>
              </w:rPr>
            </w:pPr>
            <w:r w:rsidRPr="00887767">
              <w:rPr>
                <w:rFonts w:eastAsia="Calibri" w:cstheme="minorHAnsi"/>
                <w:color w:val="000000" w:themeColor="text1"/>
                <w:sz w:val="18"/>
                <w:szCs w:val="18"/>
              </w:rPr>
              <w:t>UO_AS</w:t>
            </w:r>
            <w:r>
              <w:rPr>
                <w:rFonts w:eastAsia="Calibri" w:cstheme="minorHAnsi"/>
                <w:color w:val="000000" w:themeColor="text1"/>
                <w:sz w:val="18"/>
                <w:szCs w:val="18"/>
              </w:rPr>
              <w:t>T</w:t>
            </w:r>
          </w:p>
        </w:tc>
      </w:tr>
      <w:tr w:rsidR="008B4525" w:rsidRPr="00771F48" w14:paraId="3A7F3136" w14:textId="77777777" w:rsidTr="001A2BD4">
        <w:trPr>
          <w:trHeight w:val="2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94" w:type="dxa"/>
          </w:tcPr>
          <w:p w14:paraId="76C5D706" w14:textId="17A15C0B" w:rsidR="008B4525" w:rsidRPr="00B55513" w:rsidRDefault="008B4525" w:rsidP="008B4525">
            <w:pPr>
              <w:spacing w:before="0" w:after="0"/>
              <w:rPr>
                <w:rFonts w:asciiTheme="minorHAnsi" w:eastAsia="Calibri" w:hAnsiTheme="minorHAnsi" w:cstheme="minorHAnsi"/>
                <w:color w:val="000000" w:themeColor="text1"/>
                <w:sz w:val="18"/>
                <w:szCs w:val="18"/>
              </w:rPr>
            </w:pPr>
            <w:r w:rsidRPr="00517B31">
              <w:rPr>
                <w:rFonts w:eastAsia="Calibri" w:cstheme="minorHAnsi"/>
                <w:color w:val="000000" w:themeColor="text1"/>
                <w:sz w:val="18"/>
                <w:szCs w:val="18"/>
              </w:rPr>
              <w:t>Interventions sur site</w:t>
            </w:r>
          </w:p>
        </w:tc>
        <w:tc>
          <w:tcPr>
            <w:tcW w:w="2957" w:type="dxa"/>
          </w:tcPr>
          <w:p w14:paraId="1ED708F4" w14:textId="6752F4A6" w:rsidR="008B4525" w:rsidRPr="00771F48" w:rsidRDefault="008B4525" w:rsidP="008B4525">
            <w:pPr>
              <w:spacing w:before="0"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Calibri" w:hAnsiTheme="minorHAnsi" w:cstheme="minorHAnsi"/>
                <w:color w:val="000000" w:themeColor="text1"/>
                <w:sz w:val="18"/>
                <w:szCs w:val="18"/>
              </w:rPr>
            </w:pPr>
            <w:r w:rsidRPr="00517B31">
              <w:rPr>
                <w:rFonts w:eastAsia="Calibri" w:cstheme="minorHAnsi"/>
                <w:color w:val="000000" w:themeColor="text1"/>
                <w:sz w:val="18"/>
                <w:szCs w:val="18"/>
              </w:rPr>
              <w:t>UO_ISS</w:t>
            </w:r>
          </w:p>
        </w:tc>
      </w:tr>
      <w:tr w:rsidR="008B4525" w:rsidRPr="00771F48" w14:paraId="7A1FD5F9" w14:textId="77777777" w:rsidTr="001A2BD4">
        <w:trPr>
          <w:trHeight w:val="2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94" w:type="dxa"/>
          </w:tcPr>
          <w:p w14:paraId="3C8FC3C7" w14:textId="7C6EDA30" w:rsidR="008B4525" w:rsidRPr="00B55513" w:rsidRDefault="008B4525" w:rsidP="008B4525">
            <w:pPr>
              <w:spacing w:before="0" w:after="0"/>
              <w:rPr>
                <w:rFonts w:asciiTheme="minorHAnsi" w:eastAsia="Calibri" w:hAnsiTheme="minorHAnsi" w:cstheme="minorHAnsi"/>
                <w:color w:val="000000" w:themeColor="text1"/>
                <w:sz w:val="18"/>
                <w:szCs w:val="18"/>
              </w:rPr>
            </w:pPr>
            <w:r w:rsidRPr="00A56F94">
              <w:rPr>
                <w:rFonts w:eastAsia="Calibri" w:cstheme="minorHAnsi"/>
                <w:sz w:val="18"/>
                <w:szCs w:val="18"/>
              </w:rPr>
              <w:t>Conception Applicative Fonctionnelle</w:t>
            </w:r>
          </w:p>
        </w:tc>
        <w:tc>
          <w:tcPr>
            <w:tcW w:w="2957" w:type="dxa"/>
          </w:tcPr>
          <w:p w14:paraId="725676FE" w14:textId="1E4F7843" w:rsidR="008B4525" w:rsidRPr="00771F48" w:rsidRDefault="008B4525" w:rsidP="008B4525">
            <w:pPr>
              <w:spacing w:before="0"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Calibri" w:hAnsiTheme="minorHAnsi" w:cstheme="minorHAnsi"/>
                <w:color w:val="000000" w:themeColor="text1"/>
                <w:sz w:val="18"/>
                <w:szCs w:val="18"/>
              </w:rPr>
            </w:pPr>
            <w:r w:rsidRPr="00553450">
              <w:rPr>
                <w:rFonts w:eastAsia="Calibri" w:cstheme="minorHAnsi"/>
                <w:color w:val="000000" w:themeColor="text1"/>
                <w:sz w:val="18"/>
                <w:szCs w:val="18"/>
              </w:rPr>
              <w:t>UO_CA_FONC</w:t>
            </w:r>
          </w:p>
        </w:tc>
      </w:tr>
      <w:tr w:rsidR="00330CBE" w:rsidRPr="00771F48" w14:paraId="3248C54E" w14:textId="77777777" w:rsidTr="001A2BD4">
        <w:trPr>
          <w:trHeight w:val="2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94" w:type="dxa"/>
          </w:tcPr>
          <w:p w14:paraId="124B6E4E" w14:textId="26A3F98B" w:rsidR="00330CBE" w:rsidRPr="00A56F94" w:rsidRDefault="00330CBE" w:rsidP="00330CBE">
            <w:pPr>
              <w:rPr>
                <w:rFonts w:eastAsia="Calibri" w:cstheme="minorHAnsi"/>
                <w:sz w:val="18"/>
                <w:szCs w:val="18"/>
              </w:rPr>
            </w:pPr>
            <w:r w:rsidRPr="00A56F94">
              <w:rPr>
                <w:rFonts w:eastAsia="Calibri" w:cstheme="minorHAnsi"/>
                <w:sz w:val="18"/>
                <w:szCs w:val="18"/>
              </w:rPr>
              <w:t xml:space="preserve">Conception </w:t>
            </w:r>
            <w:r>
              <w:rPr>
                <w:rFonts w:eastAsia="Calibri" w:cstheme="minorHAnsi"/>
                <w:sz w:val="18"/>
                <w:szCs w:val="18"/>
              </w:rPr>
              <w:t>Architecture générale</w:t>
            </w:r>
          </w:p>
        </w:tc>
        <w:tc>
          <w:tcPr>
            <w:tcW w:w="2957" w:type="dxa"/>
          </w:tcPr>
          <w:p w14:paraId="72D3614D" w14:textId="7BA91A7E" w:rsidR="00330CBE" w:rsidRPr="00553450" w:rsidRDefault="00330CBE" w:rsidP="00330CB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theme="minorHAnsi"/>
                <w:color w:val="000000" w:themeColor="text1"/>
                <w:sz w:val="18"/>
                <w:szCs w:val="18"/>
              </w:rPr>
            </w:pPr>
            <w:r w:rsidRPr="00BC55F9">
              <w:rPr>
                <w:rFonts w:eastAsia="Calibri" w:cstheme="minorHAnsi"/>
                <w:color w:val="000000" w:themeColor="text1"/>
                <w:sz w:val="18"/>
                <w:szCs w:val="18"/>
              </w:rPr>
              <w:t>UO_CG_ARCHI_G</w:t>
            </w:r>
          </w:p>
        </w:tc>
      </w:tr>
      <w:tr w:rsidR="00330CBE" w:rsidRPr="00771F48" w14:paraId="25DC8BBE" w14:textId="77777777" w:rsidTr="001A2BD4">
        <w:trPr>
          <w:trHeight w:val="2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94" w:type="dxa"/>
          </w:tcPr>
          <w:p w14:paraId="7D644630" w14:textId="216A3B2D" w:rsidR="00330CBE" w:rsidRPr="00A56F94" w:rsidRDefault="00330CBE" w:rsidP="00330CBE">
            <w:pPr>
              <w:rPr>
                <w:rFonts w:eastAsia="Calibri" w:cstheme="minorHAnsi"/>
                <w:sz w:val="18"/>
                <w:szCs w:val="18"/>
              </w:rPr>
            </w:pPr>
            <w:r w:rsidRPr="00A56F94">
              <w:rPr>
                <w:rFonts w:eastAsia="Calibri" w:cstheme="minorHAnsi"/>
                <w:sz w:val="18"/>
                <w:szCs w:val="18"/>
              </w:rPr>
              <w:t>Conception Architecture</w:t>
            </w:r>
            <w:r>
              <w:rPr>
                <w:rFonts w:eastAsia="Calibri" w:cstheme="minorHAnsi"/>
                <w:sz w:val="18"/>
                <w:szCs w:val="18"/>
              </w:rPr>
              <w:t xml:space="preserve"> détaillée</w:t>
            </w:r>
          </w:p>
        </w:tc>
        <w:tc>
          <w:tcPr>
            <w:tcW w:w="2957" w:type="dxa"/>
          </w:tcPr>
          <w:p w14:paraId="0AE59D9F" w14:textId="036CFA4E" w:rsidR="00330CBE" w:rsidRPr="00553450" w:rsidRDefault="00330CBE" w:rsidP="00330CB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theme="minorHAnsi"/>
                <w:color w:val="000000" w:themeColor="text1"/>
                <w:sz w:val="18"/>
                <w:szCs w:val="18"/>
              </w:rPr>
            </w:pPr>
            <w:r w:rsidRPr="00BC55F9">
              <w:rPr>
                <w:rFonts w:eastAsia="Calibri" w:cstheme="minorHAnsi"/>
                <w:color w:val="000000" w:themeColor="text1"/>
                <w:sz w:val="18"/>
                <w:szCs w:val="18"/>
              </w:rPr>
              <w:t>UO_CG_ARCHI_D</w:t>
            </w:r>
          </w:p>
        </w:tc>
      </w:tr>
      <w:tr w:rsidR="00330CBE" w:rsidRPr="00771F48" w14:paraId="72F89B17" w14:textId="77777777" w:rsidTr="001A2BD4">
        <w:trPr>
          <w:trHeight w:val="2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94" w:type="dxa"/>
          </w:tcPr>
          <w:p w14:paraId="5C8FE8A0" w14:textId="06CB245B" w:rsidR="00330CBE" w:rsidRPr="00A56F94" w:rsidRDefault="00330CBE" w:rsidP="00330CBE">
            <w:pPr>
              <w:rPr>
                <w:rFonts w:eastAsia="Calibri" w:cstheme="minorHAnsi"/>
                <w:sz w:val="18"/>
                <w:szCs w:val="18"/>
              </w:rPr>
            </w:pPr>
            <w:r w:rsidRPr="00A56F94">
              <w:rPr>
                <w:rFonts w:eastAsia="Calibri" w:cstheme="minorHAnsi"/>
                <w:sz w:val="18"/>
                <w:szCs w:val="18"/>
              </w:rPr>
              <w:t xml:space="preserve">Conception </w:t>
            </w:r>
            <w:r>
              <w:rPr>
                <w:rFonts w:eastAsia="Calibri" w:cstheme="minorHAnsi"/>
                <w:sz w:val="18"/>
                <w:szCs w:val="18"/>
              </w:rPr>
              <w:t>Technique détaillée</w:t>
            </w:r>
          </w:p>
        </w:tc>
        <w:tc>
          <w:tcPr>
            <w:tcW w:w="2957" w:type="dxa"/>
          </w:tcPr>
          <w:p w14:paraId="17DC215D" w14:textId="3A3E7C5E" w:rsidR="00330CBE" w:rsidRPr="00553450" w:rsidRDefault="00330CBE" w:rsidP="00330CB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theme="minorHAnsi"/>
                <w:color w:val="000000" w:themeColor="text1"/>
                <w:sz w:val="18"/>
                <w:szCs w:val="18"/>
              </w:rPr>
            </w:pPr>
            <w:r w:rsidRPr="00BC55F9">
              <w:rPr>
                <w:rFonts w:eastAsia="Calibri" w:cstheme="minorHAnsi"/>
                <w:color w:val="000000" w:themeColor="text1"/>
                <w:sz w:val="18"/>
                <w:szCs w:val="18"/>
              </w:rPr>
              <w:t>UO_C</w:t>
            </w:r>
            <w:r>
              <w:rPr>
                <w:rFonts w:eastAsia="Calibri" w:cstheme="minorHAnsi"/>
                <w:color w:val="000000" w:themeColor="text1"/>
                <w:sz w:val="18"/>
                <w:szCs w:val="18"/>
              </w:rPr>
              <w:t>A</w:t>
            </w:r>
            <w:r w:rsidRPr="00BC55F9">
              <w:rPr>
                <w:rFonts w:eastAsia="Calibri" w:cstheme="minorHAnsi"/>
                <w:color w:val="000000" w:themeColor="text1"/>
                <w:sz w:val="18"/>
                <w:szCs w:val="18"/>
              </w:rPr>
              <w:t>_</w:t>
            </w:r>
            <w:r>
              <w:rPr>
                <w:rFonts w:eastAsia="Calibri" w:cstheme="minorHAnsi"/>
                <w:color w:val="000000" w:themeColor="text1"/>
                <w:sz w:val="18"/>
                <w:szCs w:val="18"/>
              </w:rPr>
              <w:t>TECH</w:t>
            </w:r>
          </w:p>
        </w:tc>
      </w:tr>
    </w:tbl>
    <w:p w14:paraId="32609A48" w14:textId="77777777" w:rsidR="00C6586B" w:rsidRDefault="00C6586B" w:rsidP="00C6586B"/>
    <w:p w14:paraId="4A6514AE" w14:textId="7C451DD7" w:rsidR="0014670F" w:rsidRDefault="003B34CB" w:rsidP="00C6586B">
      <w:r>
        <w:t xml:space="preserve">   Les prestations annexes</w:t>
      </w:r>
    </w:p>
    <w:p w14:paraId="4218E2F8" w14:textId="77777777" w:rsidR="0014670F" w:rsidRDefault="0014670F" w:rsidP="00C6586B"/>
    <w:tbl>
      <w:tblPr>
        <w:tblW w:w="97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6A0" w:firstRow="1" w:lastRow="0" w:firstColumn="1" w:lastColumn="0" w:noHBand="1" w:noVBand="1"/>
      </w:tblPr>
      <w:tblGrid>
        <w:gridCol w:w="6799"/>
        <w:gridCol w:w="2952"/>
      </w:tblGrid>
      <w:tr w:rsidR="0014670F" w:rsidRPr="000E0FAC" w14:paraId="4BD16644" w14:textId="77777777" w:rsidTr="003B34CB">
        <w:trPr>
          <w:trHeight w:val="271"/>
        </w:trPr>
        <w:tc>
          <w:tcPr>
            <w:tcW w:w="6799" w:type="dxa"/>
          </w:tcPr>
          <w:p w14:paraId="5491D7B1" w14:textId="77777777" w:rsidR="0014670F" w:rsidRPr="00B55513" w:rsidRDefault="0014670F" w:rsidP="00AC6773">
            <w:pPr>
              <w:rPr>
                <w:rFonts w:eastAsia="Calibri" w:cstheme="minorHAnsi"/>
                <w:color w:val="000000" w:themeColor="text1"/>
                <w:sz w:val="18"/>
                <w:szCs w:val="18"/>
              </w:rPr>
            </w:pPr>
            <w:r>
              <w:rPr>
                <w:rFonts w:eastAsia="Calibri" w:cstheme="minorHAnsi"/>
                <w:color w:val="000000" w:themeColor="text1"/>
                <w:sz w:val="18"/>
                <w:szCs w:val="18"/>
              </w:rPr>
              <w:t>Mise en place de la coordination opérationnelle</w:t>
            </w:r>
          </w:p>
        </w:tc>
        <w:tc>
          <w:tcPr>
            <w:tcW w:w="2952" w:type="dxa"/>
          </w:tcPr>
          <w:p w14:paraId="7A0C7AD6" w14:textId="77777777" w:rsidR="0014670F" w:rsidRPr="000E0FAC" w:rsidRDefault="0014670F" w:rsidP="00AC6773">
            <w:pPr>
              <w:rPr>
                <w:rFonts w:eastAsia="Calibri" w:cstheme="minorHAnsi"/>
                <w:color w:val="000000" w:themeColor="text1"/>
                <w:sz w:val="18"/>
                <w:szCs w:val="18"/>
              </w:rPr>
            </w:pPr>
            <w:r w:rsidRPr="00A56F94">
              <w:rPr>
                <w:rFonts w:eastAsia="Calibri" w:cstheme="minorHAnsi"/>
                <w:color w:val="000000" w:themeColor="text1"/>
                <w:sz w:val="18"/>
                <w:szCs w:val="18"/>
              </w:rPr>
              <w:t>UO_ASS_PIL1</w:t>
            </w:r>
          </w:p>
        </w:tc>
      </w:tr>
    </w:tbl>
    <w:p w14:paraId="6B8775E2" w14:textId="46C25DCE" w:rsidR="006A10AB" w:rsidRDefault="006A10AB" w:rsidP="00631387"/>
    <w:p w14:paraId="344CAD45" w14:textId="77777777" w:rsidR="00C6586B" w:rsidRDefault="00C6586B" w:rsidP="00631387"/>
    <w:p w14:paraId="1E72EB74" w14:textId="77777777" w:rsidR="00C6586B" w:rsidRDefault="00C6586B" w:rsidP="00631387"/>
    <w:p w14:paraId="2043F46E" w14:textId="77777777" w:rsidR="00C6586B" w:rsidRDefault="00C6586B" w:rsidP="00631387"/>
    <w:p w14:paraId="38CBF7A8" w14:textId="77777777" w:rsidR="00074E6B" w:rsidRDefault="00074E6B" w:rsidP="47837394">
      <w:pPr>
        <w:pStyle w:val="CCTP-Titre3"/>
      </w:pPr>
      <w:bookmarkStart w:id="43" w:name="_Toc1428863352"/>
      <w:r>
        <w:t>Compréhension du périmètre et des enjeux</w:t>
      </w:r>
      <w:bookmarkEnd w:id="43"/>
    </w:p>
    <w:p w14:paraId="03E8AB06" w14:textId="27EF08D9" w:rsidR="00074E6B" w:rsidRPr="000B4013" w:rsidRDefault="00074E6B" w:rsidP="00074E6B">
      <w:pPr>
        <w:pStyle w:val="CCTP-Texte1"/>
        <w:rPr>
          <w:rFonts w:ascii="Calibri" w:hAnsi="Calibri" w:cs="Arial"/>
          <w:snapToGrid w:val="0"/>
          <w:color w:val="0000FF"/>
          <w:sz w:val="20"/>
          <w:szCs w:val="20"/>
        </w:rPr>
      </w:pPr>
      <w:r w:rsidRPr="000B4013">
        <w:rPr>
          <w:rFonts w:ascii="Calibri" w:hAnsi="Calibri" w:cs="Arial"/>
          <w:snapToGrid w:val="0"/>
          <w:color w:val="0000FF"/>
          <w:sz w:val="20"/>
          <w:szCs w:val="20"/>
        </w:rPr>
        <w:t>Le candidat indique sa compréhension du périmètre, des enjeux et des contraintes</w:t>
      </w:r>
      <w:r>
        <w:rPr>
          <w:rFonts w:ascii="Calibri" w:hAnsi="Calibri" w:cs="Arial"/>
          <w:snapToGrid w:val="0"/>
          <w:color w:val="0000FF"/>
          <w:sz w:val="20"/>
          <w:szCs w:val="20"/>
        </w:rPr>
        <w:t xml:space="preserve"> de </w:t>
      </w:r>
      <w:r w:rsidR="00F1159E">
        <w:rPr>
          <w:rFonts w:ascii="Calibri" w:hAnsi="Calibri" w:cs="Arial"/>
          <w:snapToGrid w:val="0"/>
          <w:color w:val="0000FF"/>
          <w:sz w:val="20"/>
          <w:szCs w:val="20"/>
        </w:rPr>
        <w:t>ces</w:t>
      </w:r>
      <w:r>
        <w:rPr>
          <w:rFonts w:ascii="Calibri" w:hAnsi="Calibri" w:cs="Arial"/>
          <w:snapToGrid w:val="0"/>
          <w:color w:val="0000FF"/>
          <w:sz w:val="20"/>
          <w:szCs w:val="20"/>
        </w:rPr>
        <w:t xml:space="preserve"> prestation</w:t>
      </w:r>
      <w:r w:rsidR="00F1159E">
        <w:rPr>
          <w:rFonts w:ascii="Calibri" w:hAnsi="Calibri" w:cs="Arial"/>
          <w:snapToGrid w:val="0"/>
          <w:color w:val="0000FF"/>
          <w:sz w:val="20"/>
          <w:szCs w:val="20"/>
        </w:rPr>
        <w:t>s.</w:t>
      </w:r>
    </w:p>
    <w:p w14:paraId="0FF5AF84" w14:textId="77777777" w:rsidR="00074E6B" w:rsidRDefault="00074E6B" w:rsidP="00074E6B"/>
    <w:p w14:paraId="5F5B267B" w14:textId="6AF95A69" w:rsidR="00074E6B" w:rsidRDefault="00074E6B" w:rsidP="47837394">
      <w:pPr>
        <w:pStyle w:val="CCTP-Titre3"/>
      </w:pPr>
      <w:bookmarkStart w:id="44" w:name="_Toc1367128582"/>
      <w:r>
        <w:t xml:space="preserve">Méthodologie à mettre en </w:t>
      </w:r>
      <w:r w:rsidR="4637C3BB">
        <w:t>œuvre</w:t>
      </w:r>
      <w:bookmarkEnd w:id="44"/>
    </w:p>
    <w:p w14:paraId="46E01A1E" w14:textId="183332F8" w:rsidR="00074E6B" w:rsidRDefault="00074E6B" w:rsidP="00F1159E">
      <w:pPr>
        <w:rPr>
          <w:rFonts w:cs="Arial"/>
          <w:snapToGrid w:val="0"/>
          <w:color w:val="0000FF"/>
          <w:sz w:val="20"/>
          <w:szCs w:val="20"/>
        </w:rPr>
      </w:pPr>
      <w:r w:rsidRPr="00F1159E">
        <w:rPr>
          <w:rFonts w:cs="Arial"/>
          <w:snapToGrid w:val="0"/>
          <w:color w:val="0000FF"/>
          <w:sz w:val="20"/>
          <w:szCs w:val="20"/>
        </w:rPr>
        <w:t xml:space="preserve">Le candidat décrit les principes de sa démarche pour la réalisation de </w:t>
      </w:r>
      <w:r w:rsidR="00F1159E">
        <w:rPr>
          <w:rFonts w:cs="Arial"/>
          <w:snapToGrid w:val="0"/>
          <w:color w:val="0000FF"/>
          <w:sz w:val="20"/>
          <w:szCs w:val="20"/>
        </w:rPr>
        <w:t xml:space="preserve">ces </w:t>
      </w:r>
      <w:r w:rsidRPr="00F1159E">
        <w:rPr>
          <w:rFonts w:cs="Arial"/>
          <w:snapToGrid w:val="0"/>
          <w:color w:val="0000FF"/>
          <w:sz w:val="20"/>
          <w:szCs w:val="20"/>
        </w:rPr>
        <w:t>prestation</w:t>
      </w:r>
      <w:r w:rsidR="00F1159E">
        <w:rPr>
          <w:rFonts w:cs="Arial"/>
          <w:snapToGrid w:val="0"/>
          <w:color w:val="0000FF"/>
          <w:sz w:val="20"/>
          <w:szCs w:val="20"/>
        </w:rPr>
        <w:t>s</w:t>
      </w:r>
      <w:r w:rsidRPr="00F1159E">
        <w:rPr>
          <w:rFonts w:cs="Arial"/>
          <w:snapToGrid w:val="0"/>
          <w:color w:val="0000FF"/>
          <w:sz w:val="20"/>
          <w:szCs w:val="20"/>
        </w:rPr>
        <w:t xml:space="preserve">.  Il décrit la méthodologie et les procédures à mettre en œuvre pour mener à bien ces prestations, ainsi que les contraintes et les éventuels points d’alerte. </w:t>
      </w:r>
    </w:p>
    <w:p w14:paraId="7F37082A" w14:textId="77777777" w:rsidR="00F1159E" w:rsidRPr="00F1159E" w:rsidRDefault="00F1159E" w:rsidP="00F1159E">
      <w:pPr>
        <w:rPr>
          <w:rFonts w:cs="Arial"/>
          <w:snapToGrid w:val="0"/>
          <w:color w:val="0000FF"/>
          <w:sz w:val="20"/>
          <w:szCs w:val="20"/>
        </w:rPr>
      </w:pPr>
    </w:p>
    <w:p w14:paraId="059504D7" w14:textId="0EFE7A42" w:rsidR="00074E6B" w:rsidRDefault="00314A5D" w:rsidP="00074E6B">
      <w:pPr>
        <w:rPr>
          <w:rFonts w:cs="Arial"/>
          <w:snapToGrid w:val="0"/>
          <w:color w:val="0000FF"/>
          <w:sz w:val="20"/>
          <w:szCs w:val="20"/>
        </w:rPr>
      </w:pPr>
      <w:r w:rsidRPr="006576DF">
        <w:rPr>
          <w:rFonts w:cs="Arial"/>
          <w:snapToGrid w:val="0"/>
          <w:color w:val="0000FF"/>
          <w:sz w:val="20"/>
          <w:szCs w:val="20"/>
        </w:rPr>
        <w:t>Il met en exergue les points forts de sa proposition</w:t>
      </w:r>
      <w:r>
        <w:rPr>
          <w:rFonts w:cs="Arial"/>
          <w:snapToGrid w:val="0"/>
          <w:color w:val="0000FF"/>
          <w:sz w:val="20"/>
          <w:szCs w:val="20"/>
        </w:rPr>
        <w:t xml:space="preserve"> ainsi que les modalités envisagées dans le cadre de la conduite du changement.</w:t>
      </w:r>
    </w:p>
    <w:p w14:paraId="40E765F3" w14:textId="77777777" w:rsidR="00074E6B" w:rsidRDefault="00074E6B" w:rsidP="00074E6B">
      <w:pPr>
        <w:rPr>
          <w:rFonts w:cs="Arial"/>
          <w:snapToGrid w:val="0"/>
          <w:color w:val="0000FF"/>
          <w:sz w:val="20"/>
          <w:szCs w:val="20"/>
        </w:rPr>
      </w:pPr>
    </w:p>
    <w:p w14:paraId="083EFDD0" w14:textId="77777777" w:rsidR="00074E6B" w:rsidRDefault="00074E6B" w:rsidP="47837394">
      <w:pPr>
        <w:pStyle w:val="CCTP-Titre3"/>
      </w:pPr>
      <w:bookmarkStart w:id="45" w:name="_Toc1429101104"/>
      <w:r>
        <w:t>Organisation proposée et profils des intervenants</w:t>
      </w:r>
      <w:bookmarkEnd w:id="45"/>
    </w:p>
    <w:p w14:paraId="739BC291" w14:textId="19C2A557" w:rsidR="00074E6B" w:rsidRPr="00EF06A9" w:rsidRDefault="00074E6B" w:rsidP="00074E6B">
      <w:pPr>
        <w:pStyle w:val="CCTP-Tableau-Texte1"/>
        <w:rPr>
          <w:snapToGrid w:val="0"/>
          <w:color w:val="0000FF"/>
          <w:szCs w:val="20"/>
        </w:rPr>
      </w:pPr>
      <w:r w:rsidRPr="00EF06A9">
        <w:rPr>
          <w:snapToGrid w:val="0"/>
          <w:color w:val="0000FF"/>
          <w:szCs w:val="20"/>
        </w:rPr>
        <w:t xml:space="preserve">Le candidat indique </w:t>
      </w:r>
      <w:r>
        <w:rPr>
          <w:snapToGrid w:val="0"/>
          <w:color w:val="0000FF"/>
          <w:szCs w:val="20"/>
        </w:rPr>
        <w:t>l’organisation proposée pour la réalisation de ce</w:t>
      </w:r>
      <w:r w:rsidR="00167732">
        <w:rPr>
          <w:snapToGrid w:val="0"/>
          <w:color w:val="0000FF"/>
          <w:szCs w:val="20"/>
        </w:rPr>
        <w:t xml:space="preserve">s </w:t>
      </w:r>
      <w:r>
        <w:rPr>
          <w:snapToGrid w:val="0"/>
          <w:color w:val="0000FF"/>
          <w:szCs w:val="20"/>
        </w:rPr>
        <w:t>prestation</w:t>
      </w:r>
      <w:r w:rsidR="00167732">
        <w:rPr>
          <w:snapToGrid w:val="0"/>
          <w:color w:val="0000FF"/>
          <w:szCs w:val="20"/>
        </w:rPr>
        <w:t>s</w:t>
      </w:r>
      <w:r>
        <w:rPr>
          <w:snapToGrid w:val="0"/>
          <w:color w:val="0000FF"/>
          <w:szCs w:val="20"/>
        </w:rPr>
        <w:t>, en faisant apparaître la répartition des rôles et les interactions avec la CNAF.</w:t>
      </w:r>
    </w:p>
    <w:p w14:paraId="398422BF" w14:textId="77777777" w:rsidR="00074E6B" w:rsidRDefault="00074E6B" w:rsidP="00167732">
      <w:pPr>
        <w:pStyle w:val="CCTP-Tableau-Texte1"/>
        <w:rPr>
          <w:snapToGrid w:val="0"/>
          <w:color w:val="0000FF"/>
          <w:szCs w:val="20"/>
        </w:rPr>
      </w:pPr>
      <w:r w:rsidRPr="00167732">
        <w:rPr>
          <w:snapToGrid w:val="0"/>
          <w:color w:val="0000FF"/>
          <w:szCs w:val="20"/>
        </w:rPr>
        <w:t>La répartition des profils des intervenants est mentionnée dans l’annexe du cadre de réponse [R2] : « Répartition des profils par activité ».</w:t>
      </w:r>
    </w:p>
    <w:p w14:paraId="1D35CCC9" w14:textId="77777777" w:rsidR="00074E6B" w:rsidRDefault="00074E6B" w:rsidP="00074E6B">
      <w:pPr>
        <w:rPr>
          <w:rFonts w:cs="Arial"/>
          <w:snapToGrid w:val="0"/>
          <w:color w:val="0000FF"/>
          <w:sz w:val="20"/>
          <w:szCs w:val="20"/>
        </w:rPr>
      </w:pPr>
    </w:p>
    <w:p w14:paraId="33FDF4DE" w14:textId="77777777" w:rsidR="00074E6B" w:rsidRDefault="00074E6B" w:rsidP="00074E6B">
      <w:pPr>
        <w:rPr>
          <w:rFonts w:cs="Arial"/>
          <w:snapToGrid w:val="0"/>
          <w:color w:val="0000FF"/>
          <w:sz w:val="20"/>
          <w:szCs w:val="20"/>
        </w:rPr>
      </w:pPr>
    </w:p>
    <w:p w14:paraId="30A7A4D1" w14:textId="77777777" w:rsidR="00074E6B" w:rsidRDefault="00074E6B" w:rsidP="47837394">
      <w:pPr>
        <w:pStyle w:val="CCTP-Titre3"/>
      </w:pPr>
      <w:bookmarkStart w:id="46" w:name="_Toc1701329699"/>
      <w:r>
        <w:t>Pré-requis CNAF</w:t>
      </w:r>
      <w:bookmarkEnd w:id="46"/>
    </w:p>
    <w:p w14:paraId="2A6ABA4C" w14:textId="77777777" w:rsidR="00074E6B" w:rsidRPr="006576DF" w:rsidRDefault="00074E6B" w:rsidP="00074E6B">
      <w:pPr>
        <w:rPr>
          <w:rFonts w:cs="Arial"/>
          <w:snapToGrid w:val="0"/>
          <w:color w:val="0000FF"/>
          <w:sz w:val="20"/>
          <w:szCs w:val="20"/>
        </w:rPr>
      </w:pPr>
      <w:r w:rsidRPr="006576DF">
        <w:rPr>
          <w:rFonts w:cs="Arial"/>
          <w:snapToGrid w:val="0"/>
          <w:color w:val="0000FF"/>
          <w:sz w:val="20"/>
          <w:szCs w:val="20"/>
        </w:rPr>
        <w:t>Le candidat indique le détail et la justification des prérequis devant être fournis par la CNAF.</w:t>
      </w:r>
    </w:p>
    <w:p w14:paraId="5B79BD50" w14:textId="77777777" w:rsidR="00074E6B" w:rsidRDefault="00074E6B" w:rsidP="00074E6B"/>
    <w:p w14:paraId="68609FBE" w14:textId="77777777" w:rsidR="00074E6B" w:rsidRDefault="00074E6B" w:rsidP="00074E6B"/>
    <w:p w14:paraId="5DDD3BA0" w14:textId="77777777" w:rsidR="00074E6B" w:rsidRDefault="00074E6B" w:rsidP="47837394">
      <w:pPr>
        <w:pStyle w:val="CCTP-Titre3"/>
      </w:pPr>
      <w:bookmarkStart w:id="47" w:name="_Toc51299089"/>
      <w:r>
        <w:t>Outils utilisés</w:t>
      </w:r>
      <w:bookmarkEnd w:id="47"/>
    </w:p>
    <w:p w14:paraId="0B454FC8" w14:textId="654A9966" w:rsidR="00074E6B" w:rsidRPr="00167732" w:rsidRDefault="00074E6B" w:rsidP="00167732">
      <w:pPr>
        <w:rPr>
          <w:rFonts w:cs="Arial"/>
          <w:snapToGrid w:val="0"/>
          <w:color w:val="0000FF"/>
          <w:sz w:val="20"/>
          <w:szCs w:val="20"/>
        </w:rPr>
      </w:pPr>
      <w:r w:rsidRPr="00167732">
        <w:rPr>
          <w:rFonts w:cs="Arial"/>
          <w:snapToGrid w:val="0"/>
          <w:color w:val="0000FF"/>
          <w:sz w:val="20"/>
          <w:szCs w:val="20"/>
        </w:rPr>
        <w:t>Le candidat indique son mode d’utilisation des outils de la CNAF pour la réalisation de ce</w:t>
      </w:r>
      <w:r w:rsidR="00167732">
        <w:rPr>
          <w:rFonts w:cs="Arial"/>
          <w:snapToGrid w:val="0"/>
          <w:color w:val="0000FF"/>
          <w:sz w:val="20"/>
          <w:szCs w:val="20"/>
        </w:rPr>
        <w:t>s</w:t>
      </w:r>
      <w:r w:rsidRPr="00167732">
        <w:rPr>
          <w:rFonts w:cs="Arial"/>
          <w:snapToGrid w:val="0"/>
          <w:color w:val="0000FF"/>
          <w:sz w:val="20"/>
          <w:szCs w:val="20"/>
        </w:rPr>
        <w:t xml:space="preserve"> prestation</w:t>
      </w:r>
      <w:r w:rsidR="00167732">
        <w:rPr>
          <w:rFonts w:cs="Arial"/>
          <w:snapToGrid w:val="0"/>
          <w:color w:val="0000FF"/>
          <w:sz w:val="20"/>
          <w:szCs w:val="20"/>
        </w:rPr>
        <w:t>s</w:t>
      </w:r>
      <w:r w:rsidRPr="00167732">
        <w:rPr>
          <w:rFonts w:cs="Arial"/>
          <w:snapToGrid w:val="0"/>
          <w:color w:val="0000FF"/>
          <w:sz w:val="20"/>
          <w:szCs w:val="20"/>
        </w:rPr>
        <w:t xml:space="preserve">, ainsi que les éventuels outils complémentaires qu’il propose. </w:t>
      </w:r>
    </w:p>
    <w:p w14:paraId="43F8371C" w14:textId="77777777" w:rsidR="00074E6B" w:rsidRDefault="00074E6B" w:rsidP="00074E6B"/>
    <w:p w14:paraId="24671519" w14:textId="77777777" w:rsidR="00074E6B" w:rsidRDefault="00074E6B" w:rsidP="00074E6B"/>
    <w:p w14:paraId="21A13773" w14:textId="77777777" w:rsidR="00074E6B" w:rsidRDefault="00074E6B" w:rsidP="47837394">
      <w:pPr>
        <w:pStyle w:val="CCTP-Titre3"/>
      </w:pPr>
      <w:bookmarkStart w:id="48" w:name="_Toc634302078"/>
      <w:r>
        <w:t>Livrables</w:t>
      </w:r>
      <w:bookmarkEnd w:id="48"/>
    </w:p>
    <w:p w14:paraId="40D908AD" w14:textId="605F8306" w:rsidR="00074E6B" w:rsidRPr="006576DF" w:rsidRDefault="00074E6B" w:rsidP="00074E6B">
      <w:r w:rsidRPr="00610D35">
        <w:rPr>
          <w:color w:val="0000FF"/>
        </w:rPr>
        <w:t>Le candidat indique les livrables et la documentation qu’il entend utiliser pour ce</w:t>
      </w:r>
      <w:r w:rsidR="00167732">
        <w:rPr>
          <w:color w:val="0000FF"/>
        </w:rPr>
        <w:t>s</w:t>
      </w:r>
      <w:r w:rsidRPr="00610D35">
        <w:rPr>
          <w:color w:val="0000FF"/>
        </w:rPr>
        <w:t xml:space="preserve"> prestation</w:t>
      </w:r>
      <w:r w:rsidR="00167732">
        <w:rPr>
          <w:color w:val="0000FF"/>
        </w:rPr>
        <w:t>s.</w:t>
      </w:r>
    </w:p>
    <w:p w14:paraId="612E9CC7" w14:textId="77777777" w:rsidR="00074E6B" w:rsidRDefault="00074E6B" w:rsidP="00074E6B">
      <w:pPr>
        <w:rPr>
          <w:rFonts w:cs="Arial"/>
          <w:snapToGrid w:val="0"/>
          <w:color w:val="0000FF"/>
          <w:sz w:val="20"/>
          <w:szCs w:val="20"/>
        </w:rPr>
      </w:pPr>
    </w:p>
    <w:p w14:paraId="5B614493" w14:textId="77777777" w:rsidR="00074E6B" w:rsidRDefault="00074E6B" w:rsidP="00074E6B">
      <w:pPr>
        <w:rPr>
          <w:rFonts w:cs="Arial"/>
          <w:snapToGrid w:val="0"/>
          <w:color w:val="0000FF"/>
          <w:sz w:val="20"/>
          <w:szCs w:val="20"/>
        </w:rPr>
      </w:pPr>
    </w:p>
    <w:p w14:paraId="3D90AB45" w14:textId="77777777" w:rsidR="00074E6B" w:rsidRDefault="00074E6B" w:rsidP="47837394">
      <w:pPr>
        <w:pStyle w:val="CCTP-Titre3"/>
      </w:pPr>
      <w:bookmarkStart w:id="49" w:name="_Toc1740841470"/>
      <w:r>
        <w:t>Engagements de niveau de service</w:t>
      </w:r>
      <w:bookmarkEnd w:id="49"/>
    </w:p>
    <w:p w14:paraId="7207572C" w14:textId="405D198C" w:rsidR="00074E6B" w:rsidRDefault="00074E6B" w:rsidP="00074E6B">
      <w:pPr>
        <w:rPr>
          <w:rFonts w:cs="Arial"/>
          <w:snapToGrid w:val="0"/>
          <w:color w:val="0000FF"/>
          <w:sz w:val="20"/>
          <w:szCs w:val="20"/>
        </w:rPr>
      </w:pPr>
      <w:r w:rsidRPr="002952A2">
        <w:rPr>
          <w:rFonts w:cs="Arial"/>
          <w:snapToGrid w:val="0"/>
          <w:color w:val="0000FF"/>
          <w:sz w:val="20"/>
          <w:szCs w:val="20"/>
        </w:rPr>
        <w:t xml:space="preserve">Le candidat indique les </w:t>
      </w:r>
      <w:r w:rsidR="003A71D0" w:rsidRPr="002952A2">
        <w:rPr>
          <w:rFonts w:cs="Arial"/>
          <w:snapToGrid w:val="0"/>
          <w:color w:val="0000FF"/>
          <w:sz w:val="20"/>
          <w:szCs w:val="20"/>
        </w:rPr>
        <w:t>engagements</w:t>
      </w:r>
      <w:r w:rsidRPr="002952A2">
        <w:rPr>
          <w:rFonts w:cs="Arial"/>
          <w:snapToGrid w:val="0"/>
          <w:color w:val="0000FF"/>
          <w:sz w:val="20"/>
          <w:szCs w:val="20"/>
        </w:rPr>
        <w:t xml:space="preserve"> pris sur ce</w:t>
      </w:r>
      <w:r w:rsidR="009B22A1">
        <w:rPr>
          <w:rFonts w:cs="Arial"/>
          <w:snapToGrid w:val="0"/>
          <w:color w:val="0000FF"/>
          <w:sz w:val="20"/>
          <w:szCs w:val="20"/>
        </w:rPr>
        <w:t>s</w:t>
      </w:r>
      <w:r w:rsidRPr="002952A2">
        <w:rPr>
          <w:rFonts w:cs="Arial"/>
          <w:snapToGrid w:val="0"/>
          <w:color w:val="0000FF"/>
          <w:sz w:val="20"/>
          <w:szCs w:val="20"/>
        </w:rPr>
        <w:t xml:space="preserve"> prestation</w:t>
      </w:r>
      <w:r w:rsidR="009B22A1">
        <w:rPr>
          <w:rFonts w:cs="Arial"/>
          <w:snapToGrid w:val="0"/>
          <w:color w:val="0000FF"/>
          <w:sz w:val="20"/>
          <w:szCs w:val="20"/>
        </w:rPr>
        <w:t>s</w:t>
      </w:r>
      <w:r w:rsidRPr="002952A2">
        <w:rPr>
          <w:rFonts w:cs="Arial"/>
          <w:snapToGrid w:val="0"/>
          <w:color w:val="0000FF"/>
          <w:sz w:val="20"/>
          <w:szCs w:val="20"/>
        </w:rPr>
        <w:t xml:space="preserve"> et leurs moyens de mesure. Il propose des indicateurs et tableaux de bord associés.</w:t>
      </w:r>
    </w:p>
    <w:p w14:paraId="1EA81C69" w14:textId="77777777" w:rsidR="00074E6B" w:rsidRDefault="00074E6B" w:rsidP="00074E6B">
      <w:pPr>
        <w:rPr>
          <w:rFonts w:cs="Arial"/>
          <w:snapToGrid w:val="0"/>
          <w:color w:val="0000FF"/>
          <w:sz w:val="20"/>
          <w:szCs w:val="20"/>
        </w:rPr>
      </w:pPr>
    </w:p>
    <w:p w14:paraId="3256B180" w14:textId="77777777" w:rsidR="00074E6B" w:rsidRDefault="00074E6B" w:rsidP="00074E6B">
      <w:pPr>
        <w:rPr>
          <w:rFonts w:cs="Arial"/>
          <w:snapToGrid w:val="0"/>
          <w:color w:val="0000FF"/>
          <w:sz w:val="20"/>
          <w:szCs w:val="20"/>
        </w:rPr>
      </w:pPr>
    </w:p>
    <w:p w14:paraId="42E44EAC" w14:textId="77777777" w:rsidR="00074E6B" w:rsidRDefault="00074E6B" w:rsidP="47837394">
      <w:pPr>
        <w:pStyle w:val="CCTP-Titre3"/>
      </w:pPr>
      <w:bookmarkStart w:id="50" w:name="_Toc1134841506"/>
      <w:r>
        <w:lastRenderedPageBreak/>
        <w:t>Facteurs clés de succès de la prestation</w:t>
      </w:r>
      <w:bookmarkEnd w:id="50"/>
    </w:p>
    <w:p w14:paraId="4BAAE7C9" w14:textId="77777777" w:rsidR="00074E6B" w:rsidRDefault="00074E6B" w:rsidP="00074E6B">
      <w:pPr>
        <w:rPr>
          <w:rFonts w:cs="Arial"/>
          <w:snapToGrid w:val="0"/>
          <w:color w:val="0000FF"/>
          <w:sz w:val="20"/>
          <w:szCs w:val="20"/>
        </w:rPr>
      </w:pPr>
    </w:p>
    <w:p w14:paraId="768AF8E9" w14:textId="77777777" w:rsidR="00074E6B" w:rsidRDefault="00074E6B" w:rsidP="00074E6B">
      <w:pPr>
        <w:rPr>
          <w:rFonts w:cs="Arial"/>
          <w:snapToGrid w:val="0"/>
          <w:color w:val="0000FF"/>
          <w:sz w:val="20"/>
          <w:szCs w:val="20"/>
        </w:rPr>
      </w:pPr>
      <w:r w:rsidRPr="00D064AA">
        <w:rPr>
          <w:rFonts w:cs="Arial"/>
          <w:snapToGrid w:val="0"/>
          <w:color w:val="0000FF"/>
          <w:sz w:val="20"/>
          <w:szCs w:val="20"/>
        </w:rPr>
        <w:t>Le candidat présente les principaux facteurs qui feront de la prestation un succès.</w:t>
      </w:r>
    </w:p>
    <w:bookmarkEnd w:id="42"/>
    <w:p w14:paraId="1679EC57" w14:textId="42486FA9" w:rsidR="00B25FE0" w:rsidRDefault="00B25FE0" w:rsidP="004B7FFE"/>
    <w:p w14:paraId="05E26377" w14:textId="0EF0CA94" w:rsidR="0089547F" w:rsidRDefault="0089547F" w:rsidP="0089547F">
      <w:pPr>
        <w:pStyle w:val="CCTP-Titre2"/>
      </w:pPr>
      <w:bookmarkStart w:id="51" w:name="_Toc1252764284"/>
      <w:r>
        <w:t>Obligations en termes de sécurité</w:t>
      </w:r>
      <w:bookmarkEnd w:id="51"/>
    </w:p>
    <w:p w14:paraId="3703CB17" w14:textId="2E1A06AE" w:rsidR="00EE3E67" w:rsidRDefault="005138E4" w:rsidP="000E01C2">
      <w:pPr>
        <w:rPr>
          <w:rFonts w:cs="Arial"/>
          <w:snapToGrid w:val="0"/>
          <w:color w:val="0000FF"/>
          <w:sz w:val="20"/>
          <w:szCs w:val="20"/>
        </w:rPr>
      </w:pPr>
      <w:r w:rsidRPr="0036733F">
        <w:rPr>
          <w:rFonts w:cs="Arial"/>
          <w:snapToGrid w:val="0"/>
          <w:color w:val="0000FF"/>
          <w:sz w:val="20"/>
          <w:szCs w:val="20"/>
        </w:rPr>
        <w:t xml:space="preserve">Le candidat </w:t>
      </w:r>
      <w:r w:rsidR="0036733F">
        <w:rPr>
          <w:rFonts w:cs="Arial"/>
          <w:snapToGrid w:val="0"/>
          <w:color w:val="0000FF"/>
          <w:sz w:val="20"/>
          <w:szCs w:val="20"/>
        </w:rPr>
        <w:t>propose</w:t>
      </w:r>
      <w:r w:rsidRPr="0036733F">
        <w:rPr>
          <w:rFonts w:cs="Arial"/>
          <w:snapToGrid w:val="0"/>
          <w:color w:val="0000FF"/>
          <w:sz w:val="20"/>
          <w:szCs w:val="20"/>
        </w:rPr>
        <w:t xml:space="preserve"> l</w:t>
      </w:r>
      <w:r w:rsidR="00636011" w:rsidRPr="0036733F">
        <w:rPr>
          <w:rFonts w:cs="Arial"/>
          <w:snapToGrid w:val="0"/>
          <w:color w:val="0000FF"/>
          <w:sz w:val="20"/>
          <w:szCs w:val="20"/>
        </w:rPr>
        <w:t xml:space="preserve">a </w:t>
      </w:r>
      <w:r w:rsidR="007D7442">
        <w:rPr>
          <w:rFonts w:cs="Arial"/>
          <w:snapToGrid w:val="0"/>
          <w:color w:val="0000FF"/>
          <w:sz w:val="20"/>
          <w:szCs w:val="20"/>
        </w:rPr>
        <w:t xml:space="preserve">façon dont il prend en compte </w:t>
      </w:r>
      <w:r w:rsidR="00C4570F">
        <w:rPr>
          <w:rFonts w:cs="Arial"/>
          <w:snapToGrid w:val="0"/>
          <w:color w:val="0000FF"/>
          <w:sz w:val="20"/>
          <w:szCs w:val="20"/>
        </w:rPr>
        <w:t>le</w:t>
      </w:r>
      <w:r w:rsidR="007D7442">
        <w:rPr>
          <w:rFonts w:cs="Arial"/>
          <w:snapToGrid w:val="0"/>
          <w:color w:val="0000FF"/>
          <w:sz w:val="20"/>
          <w:szCs w:val="20"/>
        </w:rPr>
        <w:t xml:space="preserve"> PAS</w:t>
      </w:r>
      <w:r w:rsidR="00EE3E67">
        <w:rPr>
          <w:rFonts w:cs="Arial"/>
          <w:snapToGrid w:val="0"/>
          <w:color w:val="0000FF"/>
          <w:sz w:val="20"/>
          <w:szCs w:val="20"/>
        </w:rPr>
        <w:t xml:space="preserve"> </w:t>
      </w:r>
      <w:r w:rsidR="00AC645C">
        <w:rPr>
          <w:rFonts w:cs="Arial"/>
          <w:snapToGrid w:val="0"/>
          <w:color w:val="0000FF"/>
          <w:sz w:val="20"/>
          <w:szCs w:val="20"/>
        </w:rPr>
        <w:t xml:space="preserve">CNAF </w:t>
      </w:r>
      <w:r w:rsidR="00EE3E67">
        <w:rPr>
          <w:rFonts w:cs="Arial"/>
          <w:snapToGrid w:val="0"/>
          <w:color w:val="0000FF"/>
          <w:sz w:val="20"/>
          <w:szCs w:val="20"/>
        </w:rPr>
        <w:t>et comment il envisage de le mettre en œuvre</w:t>
      </w:r>
      <w:r w:rsidR="005C0D4F">
        <w:rPr>
          <w:rFonts w:cs="Arial"/>
          <w:snapToGrid w:val="0"/>
          <w:color w:val="0000FF"/>
          <w:sz w:val="20"/>
          <w:szCs w:val="20"/>
        </w:rPr>
        <w:t xml:space="preserve"> e</w:t>
      </w:r>
      <w:r w:rsidR="00AC645C">
        <w:rPr>
          <w:rFonts w:cs="Arial"/>
          <w:snapToGrid w:val="0"/>
          <w:color w:val="0000FF"/>
          <w:sz w:val="20"/>
          <w:szCs w:val="20"/>
        </w:rPr>
        <w:t xml:space="preserve">n </w:t>
      </w:r>
      <w:r w:rsidR="005C0D4F">
        <w:rPr>
          <w:rFonts w:cs="Arial"/>
          <w:snapToGrid w:val="0"/>
          <w:color w:val="0000FF"/>
          <w:sz w:val="20"/>
          <w:szCs w:val="20"/>
        </w:rPr>
        <w:t>complétant</w:t>
      </w:r>
      <w:r w:rsidR="00AC645C">
        <w:rPr>
          <w:rFonts w:cs="Arial"/>
          <w:snapToGrid w:val="0"/>
          <w:color w:val="0000FF"/>
          <w:sz w:val="20"/>
          <w:szCs w:val="20"/>
        </w:rPr>
        <w:t xml:space="preserve"> directement le document annexé.</w:t>
      </w:r>
    </w:p>
    <w:p w14:paraId="61F25CA3" w14:textId="02814273" w:rsidR="00DD7F11" w:rsidRDefault="5B89EFC3" w:rsidP="47837394">
      <w:pPr>
        <w:pStyle w:val="CCTP-Titre1"/>
        <w:rPr>
          <w:rFonts w:eastAsia="Arial"/>
        </w:rPr>
      </w:pPr>
      <w:bookmarkStart w:id="52" w:name="_Toc445549351"/>
      <w:bookmarkStart w:id="53" w:name="_Hlk73699034"/>
      <w:bookmarkStart w:id="54" w:name="_Toc491930349"/>
      <w:r w:rsidRPr="3B5FF501">
        <w:rPr>
          <w:rFonts w:eastAsia="Arial"/>
        </w:rPr>
        <w:t>Organisation</w:t>
      </w:r>
      <w:r w:rsidR="00E26610" w:rsidRPr="3B5FF501">
        <w:rPr>
          <w:rFonts w:eastAsia="Arial"/>
        </w:rPr>
        <w:t xml:space="preserve">, </w:t>
      </w:r>
      <w:r w:rsidR="00DD7F11" w:rsidRPr="3B5FF501">
        <w:rPr>
          <w:rFonts w:eastAsia="Arial"/>
        </w:rPr>
        <w:t xml:space="preserve">gouvernance </w:t>
      </w:r>
      <w:r w:rsidR="00E26610" w:rsidRPr="3B5FF501">
        <w:rPr>
          <w:rFonts w:eastAsia="Arial"/>
        </w:rPr>
        <w:t xml:space="preserve">et </w:t>
      </w:r>
      <w:r w:rsidR="11469AE7" w:rsidRPr="3B5FF501">
        <w:rPr>
          <w:rFonts w:eastAsia="Arial"/>
        </w:rPr>
        <w:t>qualité</w:t>
      </w:r>
      <w:bookmarkEnd w:id="52"/>
    </w:p>
    <w:p w14:paraId="70F83126" w14:textId="3743F11C" w:rsidR="00CE67EC" w:rsidRDefault="11469AE7" w:rsidP="00CE67EC">
      <w:pPr>
        <w:pStyle w:val="CCTP-Titre2"/>
      </w:pPr>
      <w:bookmarkStart w:id="55" w:name="_Toc351683248"/>
      <w:r>
        <w:t>Organisation</w:t>
      </w:r>
      <w:r w:rsidR="00E26610">
        <w:t xml:space="preserve"> </w:t>
      </w:r>
      <w:r w:rsidR="001575B3">
        <w:t>mise en place pour garantir le respect des engagements contractuels</w:t>
      </w:r>
      <w:bookmarkEnd w:id="55"/>
    </w:p>
    <w:p w14:paraId="00B280E2" w14:textId="3609D367" w:rsidR="00116F54" w:rsidRPr="00D44C2C" w:rsidRDefault="00513FDF" w:rsidP="00513FDF">
      <w:pPr>
        <w:pStyle w:val="Afournir1"/>
        <w:ind w:left="0" w:firstLine="0"/>
        <w:rPr>
          <w:sz w:val="20"/>
          <w:szCs w:val="18"/>
        </w:rPr>
      </w:pPr>
      <w:bookmarkStart w:id="56" w:name="_Hlk74558756"/>
      <w:r w:rsidRPr="00D44C2C">
        <w:rPr>
          <w:sz w:val="20"/>
          <w:szCs w:val="18"/>
        </w:rPr>
        <w:t>Le candidat décri</w:t>
      </w:r>
      <w:r w:rsidR="00837B33" w:rsidRPr="00D44C2C">
        <w:rPr>
          <w:sz w:val="20"/>
          <w:szCs w:val="18"/>
        </w:rPr>
        <w:t xml:space="preserve">t </w:t>
      </w:r>
      <w:r w:rsidRPr="00D44C2C">
        <w:rPr>
          <w:sz w:val="20"/>
          <w:szCs w:val="18"/>
        </w:rPr>
        <w:t xml:space="preserve">l’organisation </w:t>
      </w:r>
      <w:r w:rsidR="00EE409D" w:rsidRPr="00D44C2C">
        <w:rPr>
          <w:sz w:val="20"/>
          <w:szCs w:val="18"/>
        </w:rPr>
        <w:t>qu’il envisage de mettre en place pour s’assurer du respect de ses engagements contractuels</w:t>
      </w:r>
      <w:r w:rsidRPr="00D44C2C">
        <w:rPr>
          <w:sz w:val="20"/>
          <w:szCs w:val="18"/>
        </w:rPr>
        <w:t>.</w:t>
      </w:r>
    </w:p>
    <w:bookmarkEnd w:id="56"/>
    <w:p w14:paraId="3A14A29C" w14:textId="44AF193B" w:rsidR="00116F54" w:rsidRDefault="00116F54" w:rsidP="00116F54">
      <w:pPr>
        <w:pStyle w:val="CCTP-Texte1"/>
      </w:pPr>
    </w:p>
    <w:p w14:paraId="38FCD74F" w14:textId="29DAD573" w:rsidR="00116F54" w:rsidRDefault="457D7650" w:rsidP="00116F54">
      <w:pPr>
        <w:pStyle w:val="CCTP-Titre2"/>
      </w:pPr>
      <w:bookmarkStart w:id="57" w:name="_Toc918618041"/>
      <w:r>
        <w:t>Gouvernance</w:t>
      </w:r>
      <w:r w:rsidR="00116F54">
        <w:t xml:space="preserve"> de</w:t>
      </w:r>
      <w:r w:rsidR="0055633A">
        <w:t xml:space="preserve"> l’accord cadre</w:t>
      </w:r>
      <w:bookmarkEnd w:id="57"/>
    </w:p>
    <w:p w14:paraId="5D9D761C" w14:textId="5E94EA29" w:rsidR="0055633A" w:rsidRPr="00D44C2C" w:rsidRDefault="00EE409D" w:rsidP="00EE409D">
      <w:pPr>
        <w:pStyle w:val="Afournir1"/>
        <w:ind w:left="0" w:firstLine="0"/>
        <w:rPr>
          <w:sz w:val="20"/>
          <w:szCs w:val="18"/>
        </w:rPr>
      </w:pPr>
      <w:r w:rsidRPr="00D44C2C">
        <w:rPr>
          <w:sz w:val="20"/>
          <w:szCs w:val="18"/>
        </w:rPr>
        <w:t>Le candidat</w:t>
      </w:r>
      <w:r w:rsidR="00DC2B8F" w:rsidRPr="00D44C2C">
        <w:rPr>
          <w:sz w:val="20"/>
          <w:szCs w:val="18"/>
        </w:rPr>
        <w:t xml:space="preserve"> pré</w:t>
      </w:r>
      <w:r w:rsidR="00837B33" w:rsidRPr="00D44C2C">
        <w:rPr>
          <w:sz w:val="20"/>
          <w:szCs w:val="18"/>
        </w:rPr>
        <w:t>cise</w:t>
      </w:r>
      <w:r w:rsidR="00DC2B8F" w:rsidRPr="00D44C2C">
        <w:rPr>
          <w:sz w:val="20"/>
          <w:szCs w:val="18"/>
        </w:rPr>
        <w:t xml:space="preserve"> l</w:t>
      </w:r>
      <w:r w:rsidR="007726B7" w:rsidRPr="00D44C2C">
        <w:rPr>
          <w:sz w:val="20"/>
          <w:szCs w:val="18"/>
        </w:rPr>
        <w:t>e</w:t>
      </w:r>
      <w:r w:rsidR="00DC2B8F" w:rsidRPr="00D44C2C">
        <w:rPr>
          <w:sz w:val="20"/>
          <w:szCs w:val="18"/>
        </w:rPr>
        <w:t>s</w:t>
      </w:r>
      <w:r w:rsidR="007726B7" w:rsidRPr="00D44C2C">
        <w:rPr>
          <w:sz w:val="20"/>
          <w:szCs w:val="18"/>
        </w:rPr>
        <w:t xml:space="preserve"> modalités </w:t>
      </w:r>
      <w:r w:rsidR="00DC2B8F" w:rsidRPr="00D44C2C">
        <w:rPr>
          <w:sz w:val="20"/>
          <w:szCs w:val="18"/>
        </w:rPr>
        <w:t xml:space="preserve">de </w:t>
      </w:r>
      <w:r w:rsidR="007726B7" w:rsidRPr="00D44C2C">
        <w:rPr>
          <w:sz w:val="20"/>
          <w:szCs w:val="18"/>
        </w:rPr>
        <w:t>mise en œuvre</w:t>
      </w:r>
      <w:r w:rsidR="00DC2B8F" w:rsidRPr="00D44C2C">
        <w:rPr>
          <w:sz w:val="20"/>
          <w:szCs w:val="18"/>
        </w:rPr>
        <w:t xml:space="preserve"> </w:t>
      </w:r>
      <w:r w:rsidRPr="00D44C2C">
        <w:rPr>
          <w:sz w:val="20"/>
          <w:szCs w:val="18"/>
        </w:rPr>
        <w:t>envisag</w:t>
      </w:r>
      <w:r w:rsidR="009A6511" w:rsidRPr="00D44C2C">
        <w:rPr>
          <w:sz w:val="20"/>
          <w:szCs w:val="18"/>
        </w:rPr>
        <w:t>ées</w:t>
      </w:r>
      <w:r w:rsidR="00DC2B8F" w:rsidRPr="00D44C2C">
        <w:rPr>
          <w:sz w:val="20"/>
          <w:szCs w:val="18"/>
        </w:rPr>
        <w:t xml:space="preserve"> pour la gouvernance de l’accord cadre. </w:t>
      </w:r>
    </w:p>
    <w:p w14:paraId="65F65E78" w14:textId="77777777" w:rsidR="0055633A" w:rsidRPr="0055633A" w:rsidRDefault="0055633A" w:rsidP="0055633A">
      <w:pPr>
        <w:pStyle w:val="CCTP-Texte1"/>
      </w:pPr>
    </w:p>
    <w:p w14:paraId="26DD081D" w14:textId="26A44413" w:rsidR="0055633A" w:rsidRDefault="74413636" w:rsidP="0055633A">
      <w:pPr>
        <w:pStyle w:val="CCTP-Titre2"/>
      </w:pPr>
      <w:bookmarkStart w:id="58" w:name="_Toc1873959319"/>
      <w:r>
        <w:t>démarche</w:t>
      </w:r>
      <w:r w:rsidR="0055633A">
        <w:t xml:space="preserve"> qualité</w:t>
      </w:r>
      <w:bookmarkEnd w:id="58"/>
    </w:p>
    <w:p w14:paraId="0B912210" w14:textId="730FAF65" w:rsidR="00C73BC3" w:rsidRDefault="00837B33" w:rsidP="005E4C0A">
      <w:pPr>
        <w:pStyle w:val="Afournir1"/>
        <w:ind w:left="0" w:firstLine="0"/>
        <w:rPr>
          <w:sz w:val="20"/>
          <w:szCs w:val="18"/>
        </w:rPr>
      </w:pPr>
      <w:r w:rsidRPr="00D44C2C">
        <w:rPr>
          <w:sz w:val="20"/>
          <w:szCs w:val="18"/>
        </w:rPr>
        <w:t xml:space="preserve">Le candidat décrit </w:t>
      </w:r>
      <w:r w:rsidR="005E4C0A" w:rsidRPr="00D44C2C">
        <w:rPr>
          <w:sz w:val="20"/>
          <w:szCs w:val="18"/>
        </w:rPr>
        <w:t>le</w:t>
      </w:r>
      <w:r w:rsidR="0055633A" w:rsidRPr="00D44C2C">
        <w:rPr>
          <w:sz w:val="20"/>
          <w:szCs w:val="18"/>
        </w:rPr>
        <w:t xml:space="preserve"> contenu</w:t>
      </w:r>
      <w:r w:rsidR="00D203BE">
        <w:rPr>
          <w:sz w:val="20"/>
          <w:szCs w:val="18"/>
        </w:rPr>
        <w:t xml:space="preserve"> type</w:t>
      </w:r>
      <w:r w:rsidR="0055633A" w:rsidRPr="00D44C2C">
        <w:rPr>
          <w:sz w:val="20"/>
          <w:szCs w:val="18"/>
        </w:rPr>
        <w:t xml:space="preserve"> du Plan Assurance Qualité (PAQ)</w:t>
      </w:r>
      <w:r w:rsidR="003356A7">
        <w:rPr>
          <w:sz w:val="20"/>
          <w:szCs w:val="18"/>
        </w:rPr>
        <w:t xml:space="preserve"> mis en œuvre pour ce type de prestations. Il pourra se limiter aux grand</w:t>
      </w:r>
      <w:r w:rsidR="00C65389">
        <w:rPr>
          <w:sz w:val="20"/>
          <w:szCs w:val="18"/>
        </w:rPr>
        <w:t>s</w:t>
      </w:r>
      <w:r w:rsidR="003356A7">
        <w:rPr>
          <w:sz w:val="20"/>
          <w:szCs w:val="18"/>
        </w:rPr>
        <w:t xml:space="preserve"> axes de travail sig</w:t>
      </w:r>
      <w:r w:rsidR="004A6AA3">
        <w:rPr>
          <w:sz w:val="20"/>
          <w:szCs w:val="18"/>
        </w:rPr>
        <w:t xml:space="preserve">nificatif du sujet. </w:t>
      </w:r>
    </w:p>
    <w:p w14:paraId="69C8D68F" w14:textId="6A468D82" w:rsidR="00525260" w:rsidRDefault="006B738E" w:rsidP="005E4C0A">
      <w:pPr>
        <w:pStyle w:val="Afournir1"/>
        <w:ind w:left="0" w:firstLine="0"/>
        <w:rPr>
          <w:sz w:val="20"/>
          <w:szCs w:val="18"/>
        </w:rPr>
      </w:pPr>
      <w:r>
        <w:rPr>
          <w:sz w:val="20"/>
          <w:szCs w:val="18"/>
        </w:rPr>
        <w:t>En revanche, i</w:t>
      </w:r>
      <w:r w:rsidR="005E4C0A" w:rsidRPr="00D44C2C">
        <w:rPr>
          <w:sz w:val="20"/>
          <w:szCs w:val="18"/>
        </w:rPr>
        <w:t xml:space="preserve">l </w:t>
      </w:r>
      <w:r w:rsidR="00C65389">
        <w:rPr>
          <w:sz w:val="20"/>
          <w:szCs w:val="18"/>
        </w:rPr>
        <w:t>précise</w:t>
      </w:r>
      <w:r w:rsidR="0034081C">
        <w:rPr>
          <w:sz w:val="20"/>
          <w:szCs w:val="18"/>
        </w:rPr>
        <w:t xml:space="preserve"> </w:t>
      </w:r>
      <w:r w:rsidR="003E0711">
        <w:rPr>
          <w:sz w:val="20"/>
          <w:szCs w:val="18"/>
        </w:rPr>
        <w:t xml:space="preserve">les modalités de mise en œuvre et </w:t>
      </w:r>
      <w:r w:rsidR="00C65389">
        <w:rPr>
          <w:sz w:val="20"/>
          <w:szCs w:val="18"/>
        </w:rPr>
        <w:t xml:space="preserve">de </w:t>
      </w:r>
      <w:r w:rsidR="003E0711">
        <w:rPr>
          <w:sz w:val="20"/>
          <w:szCs w:val="18"/>
        </w:rPr>
        <w:t>suivi des</w:t>
      </w:r>
      <w:r w:rsidR="0055633A" w:rsidRPr="00D44C2C">
        <w:rPr>
          <w:sz w:val="20"/>
          <w:szCs w:val="18"/>
        </w:rPr>
        <w:t xml:space="preserve"> indicateurs qualité</w:t>
      </w:r>
      <w:r w:rsidR="005E4C0A" w:rsidRPr="00D44C2C">
        <w:rPr>
          <w:sz w:val="20"/>
          <w:szCs w:val="18"/>
        </w:rPr>
        <w:t xml:space="preserve"> et propose des</w:t>
      </w:r>
      <w:r w:rsidR="00241E0C" w:rsidRPr="00D44C2C">
        <w:rPr>
          <w:sz w:val="20"/>
          <w:szCs w:val="18"/>
        </w:rPr>
        <w:t xml:space="preserve"> tableaux de bord</w:t>
      </w:r>
      <w:r w:rsidR="003E0711">
        <w:rPr>
          <w:sz w:val="20"/>
          <w:szCs w:val="18"/>
        </w:rPr>
        <w:t xml:space="preserve"> </w:t>
      </w:r>
      <w:r w:rsidR="003E0711" w:rsidRPr="003E0711">
        <w:rPr>
          <w:i/>
          <w:iCs/>
          <w:sz w:val="20"/>
          <w:szCs w:val="18"/>
        </w:rPr>
        <w:t>ad hoc</w:t>
      </w:r>
      <w:r w:rsidR="003E0711">
        <w:rPr>
          <w:sz w:val="20"/>
          <w:szCs w:val="18"/>
        </w:rPr>
        <w:t>.</w:t>
      </w:r>
      <w:r w:rsidR="00794EEF">
        <w:rPr>
          <w:sz w:val="20"/>
          <w:szCs w:val="18"/>
        </w:rPr>
        <w:t xml:space="preserve"> </w:t>
      </w:r>
    </w:p>
    <w:p w14:paraId="7A545297" w14:textId="43C41472" w:rsidR="0055633A" w:rsidRPr="00D44C2C" w:rsidRDefault="00794EEF" w:rsidP="005E4C0A">
      <w:pPr>
        <w:pStyle w:val="Afournir1"/>
        <w:ind w:left="0" w:firstLine="0"/>
        <w:rPr>
          <w:sz w:val="20"/>
          <w:szCs w:val="18"/>
        </w:rPr>
      </w:pPr>
      <w:r>
        <w:rPr>
          <w:sz w:val="20"/>
          <w:szCs w:val="18"/>
        </w:rPr>
        <w:t xml:space="preserve">Ceci </w:t>
      </w:r>
      <w:r w:rsidR="00C65389">
        <w:rPr>
          <w:sz w:val="20"/>
          <w:szCs w:val="18"/>
        </w:rPr>
        <w:t xml:space="preserve">document </w:t>
      </w:r>
      <w:r>
        <w:rPr>
          <w:sz w:val="20"/>
          <w:szCs w:val="18"/>
        </w:rPr>
        <w:t xml:space="preserve">constituera la version V0 sur la base de laquelle sera formalisé </w:t>
      </w:r>
      <w:r w:rsidR="00553068">
        <w:rPr>
          <w:sz w:val="20"/>
          <w:szCs w:val="18"/>
        </w:rPr>
        <w:t xml:space="preserve">lors de la phase de prise en main initiale, </w:t>
      </w:r>
      <w:r>
        <w:rPr>
          <w:sz w:val="20"/>
          <w:szCs w:val="18"/>
        </w:rPr>
        <w:t>le PAQ définitif</w:t>
      </w:r>
      <w:r w:rsidR="00553068">
        <w:rPr>
          <w:sz w:val="20"/>
          <w:szCs w:val="18"/>
        </w:rPr>
        <w:t>.</w:t>
      </w:r>
    </w:p>
    <w:p w14:paraId="1B80C477" w14:textId="35FDC71F" w:rsidR="00241E0C" w:rsidRDefault="00241E0C" w:rsidP="00241E0C">
      <w:pPr>
        <w:pStyle w:val="CCTP-Texte1"/>
      </w:pPr>
    </w:p>
    <w:p w14:paraId="63CCCB73" w14:textId="77777777" w:rsidR="00241E0C" w:rsidRPr="00D44C2C" w:rsidRDefault="00241E0C" w:rsidP="00241E0C">
      <w:pPr>
        <w:pStyle w:val="CCTP-Texte1"/>
        <w:rPr>
          <w:sz w:val="22"/>
          <w:szCs w:val="22"/>
        </w:rPr>
      </w:pPr>
    </w:p>
    <w:p w14:paraId="0BB69D64" w14:textId="77777777" w:rsidR="00116F54" w:rsidRPr="00116F54" w:rsidRDefault="00116F54" w:rsidP="00116F54">
      <w:pPr>
        <w:pStyle w:val="CCTP-Texte1"/>
      </w:pPr>
    </w:p>
    <w:p w14:paraId="0F4AAE60" w14:textId="3F104A8E" w:rsidR="001575B3" w:rsidRDefault="001575B3" w:rsidP="001575B3">
      <w:pPr>
        <w:pStyle w:val="CCTP-Texte1"/>
      </w:pPr>
    </w:p>
    <w:p w14:paraId="6F08ED78" w14:textId="77777777" w:rsidR="001575B3" w:rsidRPr="001575B3" w:rsidRDefault="001575B3" w:rsidP="001575B3">
      <w:pPr>
        <w:pStyle w:val="CCTP-Texte1"/>
      </w:pPr>
    </w:p>
    <w:p w14:paraId="65295AC6" w14:textId="362D2705" w:rsidR="00636011" w:rsidRDefault="00636011" w:rsidP="00636011">
      <w:pPr>
        <w:pStyle w:val="CCTP-Titre2"/>
        <w:numPr>
          <w:ilvl w:val="0"/>
          <w:numId w:val="0"/>
        </w:numPr>
      </w:pPr>
    </w:p>
    <w:p w14:paraId="7D3ECC4B" w14:textId="6D306582" w:rsidR="00314A5D" w:rsidRDefault="00314A5D" w:rsidP="00314A5D">
      <w:pPr>
        <w:pStyle w:val="CCTP-Texte1"/>
      </w:pPr>
    </w:p>
    <w:p w14:paraId="74B32DA0" w14:textId="021B56C2" w:rsidR="00314A5D" w:rsidRDefault="00314A5D" w:rsidP="00314A5D">
      <w:pPr>
        <w:pStyle w:val="CCTP-Texte1"/>
      </w:pPr>
    </w:p>
    <w:p w14:paraId="6DDC06A6" w14:textId="0ADC8ED6" w:rsidR="00314A5D" w:rsidRDefault="00314A5D" w:rsidP="00314A5D">
      <w:pPr>
        <w:pStyle w:val="CCTP-Texte1"/>
      </w:pPr>
    </w:p>
    <w:p w14:paraId="4A606482" w14:textId="77777777" w:rsidR="00314A5D" w:rsidRPr="00314A5D" w:rsidRDefault="00314A5D" w:rsidP="00314A5D">
      <w:pPr>
        <w:pStyle w:val="CCTP-Texte1"/>
      </w:pPr>
    </w:p>
    <w:p w14:paraId="4A140153" w14:textId="54FC2513" w:rsidR="00BD24D1" w:rsidRDefault="703BDA92" w:rsidP="47837394">
      <w:pPr>
        <w:pStyle w:val="CCTP-Titre1"/>
        <w:rPr>
          <w:rFonts w:eastAsia="Arial"/>
        </w:rPr>
      </w:pPr>
      <w:bookmarkStart w:id="59" w:name="_Toc2054378275"/>
      <w:r w:rsidRPr="3B5FF501">
        <w:rPr>
          <w:rFonts w:eastAsia="Arial"/>
        </w:rPr>
        <w:t>Profils</w:t>
      </w:r>
      <w:r w:rsidR="00BD24D1" w:rsidRPr="3B5FF501">
        <w:rPr>
          <w:rFonts w:eastAsia="Arial"/>
        </w:rPr>
        <w:t xml:space="preserve"> proposes</w:t>
      </w:r>
      <w:bookmarkEnd w:id="59"/>
    </w:p>
    <w:p w14:paraId="694B1C0D" w14:textId="612CA47D" w:rsidR="00BD24D1" w:rsidRDefault="00BD24D1" w:rsidP="47837394">
      <w:pPr>
        <w:pStyle w:val="CCTP-Titre2"/>
      </w:pPr>
      <w:bookmarkStart w:id="60" w:name="_Toc1284754941"/>
      <w:r>
        <w:t>Description des profils</w:t>
      </w:r>
      <w:bookmarkEnd w:id="60"/>
    </w:p>
    <w:p w14:paraId="2EC6B1C7" w14:textId="0D44239D" w:rsidR="00BD24D1" w:rsidRPr="00D44C2C" w:rsidRDefault="00BD24D1" w:rsidP="00C17365">
      <w:pPr>
        <w:pStyle w:val="Afournir1"/>
        <w:ind w:left="0" w:firstLine="0"/>
        <w:rPr>
          <w:sz w:val="20"/>
        </w:rPr>
      </w:pPr>
      <w:r w:rsidRPr="00D44C2C">
        <w:rPr>
          <w:sz w:val="20"/>
        </w:rPr>
        <w:t xml:space="preserve">A partir de la définition des profils s’appuyant sur l’annexe </w:t>
      </w:r>
      <w:r w:rsidRPr="00D44C2C">
        <w:rPr>
          <w:sz w:val="20"/>
        </w:rPr>
        <w:fldChar w:fldCharType="begin"/>
      </w:r>
      <w:r w:rsidRPr="00D44C2C">
        <w:rPr>
          <w:sz w:val="20"/>
        </w:rPr>
        <w:instrText xml:space="preserve"> REF R4_GIGREF \h  \* MERGEFORMAT </w:instrText>
      </w:r>
      <w:r w:rsidRPr="00D44C2C">
        <w:rPr>
          <w:sz w:val="20"/>
        </w:rPr>
      </w:r>
      <w:r w:rsidRPr="00D44C2C">
        <w:rPr>
          <w:sz w:val="20"/>
        </w:rPr>
        <w:fldChar w:fldCharType="separate"/>
      </w:r>
      <w:r w:rsidRPr="00D44C2C">
        <w:rPr>
          <w:sz w:val="20"/>
        </w:rPr>
        <w:t>[R3]</w:t>
      </w:r>
      <w:r w:rsidRPr="00D44C2C">
        <w:rPr>
          <w:sz w:val="20"/>
        </w:rPr>
        <w:fldChar w:fldCharType="end"/>
      </w:r>
      <w:r w:rsidRPr="00D44C2C">
        <w:rPr>
          <w:sz w:val="20"/>
        </w:rPr>
        <w:t xml:space="preserve"> : « Nomenclature CIGREF RH – 2015 », </w:t>
      </w:r>
      <w:r w:rsidR="003E0711">
        <w:rPr>
          <w:sz w:val="20"/>
        </w:rPr>
        <w:t>le candi</w:t>
      </w:r>
      <w:r w:rsidR="0A331BDB">
        <w:rPr>
          <w:sz w:val="20"/>
        </w:rPr>
        <w:t>d</w:t>
      </w:r>
      <w:r w:rsidR="003E0711">
        <w:rPr>
          <w:sz w:val="20"/>
        </w:rPr>
        <w:t xml:space="preserve">at </w:t>
      </w:r>
      <w:r w:rsidRPr="00D44C2C">
        <w:rPr>
          <w:sz w:val="20"/>
        </w:rPr>
        <w:t xml:space="preserve">renseigne la répartition des profils de l’annexe du cadre de réponse </w:t>
      </w:r>
      <w:r w:rsidRPr="00D44C2C">
        <w:rPr>
          <w:sz w:val="20"/>
        </w:rPr>
        <w:fldChar w:fldCharType="begin"/>
      </w:r>
      <w:r w:rsidRPr="00D44C2C">
        <w:rPr>
          <w:sz w:val="20"/>
        </w:rPr>
        <w:instrText xml:space="preserve"> REF R3_Rep_profil_expert \h  \* MERGEFORMAT </w:instrText>
      </w:r>
      <w:r w:rsidRPr="00D44C2C">
        <w:rPr>
          <w:sz w:val="20"/>
        </w:rPr>
      </w:r>
      <w:r w:rsidRPr="00D44C2C">
        <w:rPr>
          <w:sz w:val="20"/>
        </w:rPr>
        <w:fldChar w:fldCharType="separate"/>
      </w:r>
      <w:r w:rsidRPr="00D44C2C">
        <w:rPr>
          <w:sz w:val="20"/>
        </w:rPr>
        <w:t>[R2]</w:t>
      </w:r>
      <w:r w:rsidRPr="00D44C2C">
        <w:rPr>
          <w:sz w:val="20"/>
        </w:rPr>
        <w:fldChar w:fldCharType="end"/>
      </w:r>
      <w:r w:rsidRPr="00D44C2C">
        <w:rPr>
          <w:sz w:val="20"/>
        </w:rPr>
        <w:t> : « Répartition des profils par activité ».</w:t>
      </w:r>
    </w:p>
    <w:p w14:paraId="4E03363F" w14:textId="6C44EBDF" w:rsidR="00BD24D1" w:rsidRDefault="00BD24D1" w:rsidP="00BD24D1">
      <w:pPr>
        <w:pStyle w:val="CCTP-Texte1"/>
      </w:pPr>
    </w:p>
    <w:p w14:paraId="45C928A2" w14:textId="6373C643" w:rsidR="00BD24D1" w:rsidRDefault="0620ABF3" w:rsidP="47837394">
      <w:pPr>
        <w:pStyle w:val="CCTP-Titre2"/>
      </w:pPr>
      <w:bookmarkStart w:id="61" w:name="_Toc1486422667"/>
      <w:r>
        <w:t>Flexibilité</w:t>
      </w:r>
      <w:r w:rsidR="00BD24D1">
        <w:t xml:space="preserve"> de l’</w:t>
      </w:r>
      <w:r w:rsidR="442915EA">
        <w:t>équipe</w:t>
      </w:r>
      <w:bookmarkEnd w:id="61"/>
    </w:p>
    <w:p w14:paraId="7FCC4489" w14:textId="7E87630B" w:rsidR="00BD24D1" w:rsidRPr="00D44C2C" w:rsidRDefault="004A5D92" w:rsidP="00C17365">
      <w:pPr>
        <w:pStyle w:val="Afournir1"/>
        <w:ind w:left="0" w:firstLine="0"/>
        <w:rPr>
          <w:sz w:val="20"/>
          <w:szCs w:val="18"/>
        </w:rPr>
      </w:pPr>
      <w:r w:rsidRPr="00D44C2C">
        <w:rPr>
          <w:sz w:val="20"/>
          <w:szCs w:val="18"/>
        </w:rPr>
        <w:t xml:space="preserve">Le candidat décrit sa capacité à mobiliser les niveaux de compétence et d’expertise adéquats, en fonction de la montée en charge et des aléas susceptibles d’être rencontrés dans le cadre de l’exécution de l’accord-cadre. </w:t>
      </w:r>
    </w:p>
    <w:bookmarkEnd w:id="6"/>
    <w:bookmarkEnd w:id="7"/>
    <w:bookmarkEnd w:id="8"/>
    <w:bookmarkEnd w:id="9"/>
    <w:bookmarkEnd w:id="10"/>
    <w:bookmarkEnd w:id="11"/>
    <w:bookmarkEnd w:id="12"/>
    <w:bookmarkEnd w:id="13"/>
    <w:bookmarkEnd w:id="53"/>
    <w:bookmarkEnd w:id="54"/>
    <w:p w14:paraId="1CB49DF8" w14:textId="581CED89" w:rsidR="003E0711" w:rsidRDefault="003E0711" w:rsidP="00E1281A">
      <w:pPr>
        <w:pStyle w:val="CCTP-Texte1"/>
        <w:ind w:left="720"/>
        <w:rPr>
          <w:rFonts w:ascii="Calibri" w:hAnsi="Calibri" w:cs="Arial"/>
          <w:snapToGrid w:val="0"/>
          <w:color w:val="0000FF"/>
          <w:sz w:val="22"/>
          <w:szCs w:val="20"/>
        </w:rPr>
      </w:pPr>
    </w:p>
    <w:p w14:paraId="68D194AE" w14:textId="4B41D757" w:rsidR="003E0711" w:rsidRDefault="003E0711" w:rsidP="00E1281A">
      <w:pPr>
        <w:pStyle w:val="CCTP-Texte1"/>
        <w:ind w:left="720"/>
        <w:rPr>
          <w:rFonts w:ascii="Calibri" w:hAnsi="Calibri" w:cs="Arial"/>
          <w:snapToGrid w:val="0"/>
          <w:color w:val="0000FF"/>
          <w:sz w:val="22"/>
          <w:szCs w:val="20"/>
        </w:rPr>
      </w:pPr>
    </w:p>
    <w:p w14:paraId="6F27F73A" w14:textId="6B447171" w:rsidR="003E0711" w:rsidRDefault="003E0711" w:rsidP="00E1281A">
      <w:pPr>
        <w:pStyle w:val="CCTP-Texte1"/>
        <w:ind w:left="720"/>
        <w:rPr>
          <w:rFonts w:ascii="Calibri" w:hAnsi="Calibri" w:cs="Arial"/>
          <w:snapToGrid w:val="0"/>
          <w:color w:val="0000FF"/>
          <w:sz w:val="22"/>
          <w:szCs w:val="20"/>
        </w:rPr>
      </w:pPr>
    </w:p>
    <w:p w14:paraId="3BC0E22E" w14:textId="71B1C85D" w:rsidR="003E0711" w:rsidRDefault="003E0711" w:rsidP="00E1281A">
      <w:pPr>
        <w:pStyle w:val="CCTP-Texte1"/>
        <w:ind w:left="720"/>
        <w:rPr>
          <w:rFonts w:ascii="Calibri" w:hAnsi="Calibri" w:cs="Arial"/>
          <w:snapToGrid w:val="0"/>
          <w:color w:val="0000FF"/>
          <w:sz w:val="22"/>
          <w:szCs w:val="20"/>
        </w:rPr>
      </w:pPr>
    </w:p>
    <w:p w14:paraId="4C6086D4" w14:textId="2E215459" w:rsidR="003E0711" w:rsidRDefault="003E0711" w:rsidP="00CC6D58">
      <w:pPr>
        <w:pStyle w:val="CCTP-Texte1"/>
        <w:ind w:left="720"/>
        <w:jc w:val="center"/>
        <w:rPr>
          <w:rFonts w:ascii="Calibri" w:hAnsi="Calibri" w:cs="Arial"/>
          <w:snapToGrid w:val="0"/>
          <w:color w:val="0000FF"/>
          <w:sz w:val="22"/>
          <w:szCs w:val="20"/>
        </w:rPr>
      </w:pPr>
    </w:p>
    <w:p w14:paraId="4FADB24C" w14:textId="559DF0E3" w:rsidR="003E0711" w:rsidRDefault="003E0711" w:rsidP="00CC6D58">
      <w:pPr>
        <w:pStyle w:val="CCTP-Texte1"/>
        <w:ind w:left="720"/>
        <w:jc w:val="center"/>
        <w:rPr>
          <w:rFonts w:ascii="Calibri" w:hAnsi="Calibri" w:cs="Arial"/>
          <w:snapToGrid w:val="0"/>
          <w:color w:val="0000FF"/>
          <w:sz w:val="22"/>
          <w:szCs w:val="20"/>
        </w:rPr>
      </w:pPr>
    </w:p>
    <w:p w14:paraId="272F2828" w14:textId="087584F2" w:rsidR="003E0711" w:rsidRPr="00355BAB" w:rsidRDefault="003E0711" w:rsidP="00CC6D58">
      <w:pPr>
        <w:pStyle w:val="Souspuce111"/>
        <w:jc w:val="center"/>
        <w:rPr>
          <w:snapToGrid w:val="0"/>
        </w:rPr>
      </w:pPr>
      <w:r>
        <w:rPr>
          <w:snapToGrid w:val="0"/>
        </w:rPr>
        <w:t>Fin du document -</w:t>
      </w:r>
    </w:p>
    <w:sectPr w:rsidR="003E0711" w:rsidRPr="00355BAB" w:rsidSect="00F933A9">
      <w:headerReference w:type="default" r:id="rId13"/>
      <w:footerReference w:type="default" r:id="rId14"/>
      <w:pgSz w:w="11906" w:h="16838" w:code="9"/>
      <w:pgMar w:top="1134" w:right="1134" w:bottom="1021" w:left="1134" w:header="397" w:footer="454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76ABEC" w14:textId="77777777" w:rsidR="00310353" w:rsidRDefault="00310353">
      <w:r>
        <w:separator/>
      </w:r>
    </w:p>
    <w:p w14:paraId="62AE3275" w14:textId="77777777" w:rsidR="00310353" w:rsidRDefault="00310353"/>
  </w:endnote>
  <w:endnote w:type="continuationSeparator" w:id="0">
    <w:p w14:paraId="5CBAADFE" w14:textId="77777777" w:rsidR="00310353" w:rsidRDefault="00310353">
      <w:r>
        <w:continuationSeparator/>
      </w:r>
    </w:p>
    <w:p w14:paraId="00B1C2BE" w14:textId="77777777" w:rsidR="00310353" w:rsidRDefault="00310353"/>
  </w:endnote>
  <w:endnote w:type="continuationNotice" w:id="1">
    <w:p w14:paraId="1AB61632" w14:textId="77777777" w:rsidR="00310353" w:rsidRDefault="0031035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&quot;Courier New&quot;">
    <w:altName w:val="Cambria"/>
    <w:panose1 w:val="00000000000000000000"/>
    <w:charset w:val="00"/>
    <w:family w:val="roman"/>
    <w:notTrueType/>
    <w:pitch w:val="default"/>
  </w:font>
  <w:font w:name="Arial Gras">
    <w:altName w:val="Arial"/>
    <w:panose1 w:val="020B0704020202020204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(W1)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32D969" w14:textId="77777777" w:rsidR="00AA3DE3" w:rsidRDefault="00AA3DE3">
    <w:pPr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47" w:type="dxa"/>
      <w:tblLook w:val="04A0" w:firstRow="1" w:lastRow="0" w:firstColumn="1" w:lastColumn="0" w:noHBand="0" w:noVBand="1"/>
    </w:tblPr>
    <w:tblGrid>
      <w:gridCol w:w="7479"/>
      <w:gridCol w:w="2268"/>
    </w:tblGrid>
    <w:tr w:rsidR="00AA3DE3" w:rsidRPr="00D313C5" w14:paraId="7832D96D" w14:textId="77777777" w:rsidTr="00F933A9">
      <w:tc>
        <w:tcPr>
          <w:tcW w:w="7479" w:type="dxa"/>
        </w:tcPr>
        <w:p w14:paraId="7832D96B" w14:textId="274DB180" w:rsidR="00AA3DE3" w:rsidRPr="00F933A9" w:rsidRDefault="00AA3DE3" w:rsidP="00F933A9">
          <w:pPr>
            <w:rPr>
              <w:sz w:val="20"/>
              <w:szCs w:val="20"/>
            </w:rPr>
          </w:pPr>
        </w:p>
      </w:tc>
      <w:tc>
        <w:tcPr>
          <w:tcW w:w="2268" w:type="dxa"/>
        </w:tcPr>
        <w:p w14:paraId="7832D96C" w14:textId="77777777" w:rsidR="00AA3DE3" w:rsidRPr="00F50BFB" w:rsidRDefault="00AA3DE3" w:rsidP="00F50BFB">
          <w:pPr>
            <w:tabs>
              <w:tab w:val="center" w:pos="4536"/>
              <w:tab w:val="right" w:pos="9072"/>
            </w:tabs>
            <w:jc w:val="right"/>
            <w:rPr>
              <w:szCs w:val="22"/>
            </w:rPr>
          </w:pPr>
          <w:r w:rsidRPr="00F50BFB">
            <w:rPr>
              <w:szCs w:val="22"/>
            </w:rPr>
            <w:t xml:space="preserve">Page </w:t>
          </w:r>
          <w:r w:rsidRPr="00F50BFB">
            <w:rPr>
              <w:szCs w:val="22"/>
            </w:rPr>
            <w:fldChar w:fldCharType="begin"/>
          </w:r>
          <w:r w:rsidRPr="00F50BFB">
            <w:rPr>
              <w:szCs w:val="22"/>
            </w:rPr>
            <w:instrText>PAGE   \* MERGEFORMAT</w:instrText>
          </w:r>
          <w:r w:rsidRPr="00F50BFB">
            <w:rPr>
              <w:szCs w:val="22"/>
            </w:rPr>
            <w:fldChar w:fldCharType="separate"/>
          </w:r>
          <w:r>
            <w:rPr>
              <w:noProof/>
              <w:szCs w:val="22"/>
            </w:rPr>
            <w:t>32</w:t>
          </w:r>
          <w:r w:rsidRPr="00F50BFB">
            <w:rPr>
              <w:szCs w:val="22"/>
            </w:rPr>
            <w:fldChar w:fldCharType="end"/>
          </w:r>
          <w:r w:rsidRPr="00F50BFB">
            <w:rPr>
              <w:szCs w:val="22"/>
            </w:rPr>
            <w:t>/</w:t>
          </w:r>
          <w:r w:rsidRPr="00F50BFB">
            <w:rPr>
              <w:szCs w:val="22"/>
            </w:rPr>
            <w:fldChar w:fldCharType="begin"/>
          </w:r>
          <w:r w:rsidRPr="00F50BFB">
            <w:rPr>
              <w:szCs w:val="22"/>
            </w:rPr>
            <w:instrText xml:space="preserve"> NUMPAGES  \# "0"  \* MERGEFORMAT </w:instrText>
          </w:r>
          <w:r w:rsidRPr="00F50BFB">
            <w:rPr>
              <w:szCs w:val="22"/>
            </w:rPr>
            <w:fldChar w:fldCharType="separate"/>
          </w:r>
          <w:r>
            <w:rPr>
              <w:noProof/>
              <w:szCs w:val="22"/>
            </w:rPr>
            <w:t>34</w:t>
          </w:r>
          <w:r w:rsidRPr="00F50BFB">
            <w:rPr>
              <w:szCs w:val="22"/>
            </w:rPr>
            <w:fldChar w:fldCharType="end"/>
          </w:r>
        </w:p>
      </w:tc>
    </w:tr>
  </w:tbl>
  <w:p w14:paraId="7832D96E" w14:textId="77777777" w:rsidR="00AA3DE3" w:rsidRDefault="00AA3DE3" w:rsidP="00F933A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95AE8A" w14:textId="77777777" w:rsidR="00310353" w:rsidRDefault="00310353">
      <w:r>
        <w:separator/>
      </w:r>
    </w:p>
    <w:p w14:paraId="0355C938" w14:textId="77777777" w:rsidR="00310353" w:rsidRDefault="00310353"/>
  </w:footnote>
  <w:footnote w:type="continuationSeparator" w:id="0">
    <w:p w14:paraId="7BE30E45" w14:textId="77777777" w:rsidR="00310353" w:rsidRDefault="00310353">
      <w:r>
        <w:continuationSeparator/>
      </w:r>
    </w:p>
    <w:p w14:paraId="50A77450" w14:textId="77777777" w:rsidR="00310353" w:rsidRDefault="00310353"/>
  </w:footnote>
  <w:footnote w:type="continuationNotice" w:id="1">
    <w:p w14:paraId="224E0AA5" w14:textId="77777777" w:rsidR="00310353" w:rsidRDefault="00310353"/>
  </w:footnote>
  <w:footnote w:id="2">
    <w:p w14:paraId="2893432C" w14:textId="397242A2" w:rsidR="00A04C0F" w:rsidRDefault="00A04C0F">
      <w:pPr>
        <w:pStyle w:val="Notedebasdepage"/>
      </w:pPr>
      <w:r>
        <w:rPr>
          <w:rStyle w:val="Appelnotedebasdep"/>
        </w:rPr>
        <w:footnoteRef/>
      </w:r>
      <w:r>
        <w:t xml:space="preserve"> Référen</w:t>
      </w:r>
      <w:r w:rsidR="005754F5">
        <w:t>t</w:t>
      </w:r>
      <w:r>
        <w:t>iel Général d’Amélioration de l’Accessibilité (RGAA)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32D968" w14:textId="77777777" w:rsidR="00AA3DE3" w:rsidRDefault="00AA3DE3">
    <w:r>
      <w:rPr>
        <w:noProof/>
      </w:rPr>
      <w:drawing>
        <wp:anchor distT="0" distB="0" distL="114300" distR="114300" simplePos="0" relativeHeight="251658240" behindDoc="1" locked="0" layoutInCell="1" allowOverlap="1" wp14:anchorId="7832D96F" wp14:editId="7832D970">
          <wp:simplePos x="0" y="0"/>
          <wp:positionH relativeFrom="column">
            <wp:posOffset>-441325</wp:posOffset>
          </wp:positionH>
          <wp:positionV relativeFrom="paragraph">
            <wp:posOffset>4122420</wp:posOffset>
          </wp:positionV>
          <wp:extent cx="1105200" cy="1537200"/>
          <wp:effectExtent l="0" t="0" r="0" b="6350"/>
          <wp:wrapNone/>
          <wp:docPr id="1" name="Image 1" descr="Cna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naf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05200" cy="1537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32D96A" w14:textId="77777777" w:rsidR="00AA3DE3" w:rsidRDefault="00AA3DE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8Num1"/>
    <w:lvl w:ilvl="0">
      <w:start w:val="1"/>
      <w:numFmt w:val="bullet"/>
      <w:lvlText w:val=""/>
      <w:lvlJc w:val="left"/>
      <w:pPr>
        <w:tabs>
          <w:tab w:val="num" w:pos="1815"/>
        </w:tabs>
        <w:ind w:left="1815" w:hanging="397"/>
      </w:pPr>
      <w:rPr>
        <w:rFonts w:ascii="Wingdings" w:hAnsi="Wingdings"/>
        <w:color w:val="0000FF"/>
      </w:rPr>
    </w:lvl>
    <w:lvl w:ilvl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/>
      </w:rPr>
    </w:lvl>
  </w:abstractNum>
  <w:abstractNum w:abstractNumId="1" w15:restartNumberingAfterBreak="0">
    <w:nsid w:val="00000003"/>
    <w:multiLevelType w:val="multilevel"/>
    <w:tmpl w:val="00000003"/>
    <w:name w:val="WW8Num2"/>
    <w:lvl w:ilvl="0">
      <w:start w:val="1"/>
      <w:numFmt w:val="bullet"/>
      <w:lvlText w:val=""/>
      <w:lvlJc w:val="left"/>
      <w:pPr>
        <w:tabs>
          <w:tab w:val="num" w:pos="1530"/>
        </w:tabs>
        <w:ind w:left="1474" w:hanging="340"/>
      </w:pPr>
      <w:rPr>
        <w:rFonts w:ascii="Wingdings" w:hAnsi="Wingdings"/>
        <w:color w:val="0000FF"/>
      </w:rPr>
    </w:lvl>
    <w:lvl w:ilvl="1">
      <w:start w:val="1"/>
      <w:numFmt w:val="bullet"/>
      <w:lvlText w:val="o"/>
      <w:lvlJc w:val="left"/>
      <w:pPr>
        <w:tabs>
          <w:tab w:val="num" w:pos="1723"/>
        </w:tabs>
        <w:ind w:left="1723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443"/>
        </w:tabs>
        <w:ind w:left="2443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163"/>
        </w:tabs>
        <w:ind w:left="3163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883"/>
        </w:tabs>
        <w:ind w:left="3883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603"/>
        </w:tabs>
        <w:ind w:left="4603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323"/>
        </w:tabs>
        <w:ind w:left="5323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043"/>
        </w:tabs>
        <w:ind w:left="6043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763"/>
        </w:tabs>
        <w:ind w:left="6763" w:hanging="360"/>
      </w:pPr>
      <w:rPr>
        <w:rFonts w:ascii="Wingdings" w:hAnsi="Wingdings"/>
      </w:rPr>
    </w:lvl>
  </w:abstractNum>
  <w:abstractNum w:abstractNumId="2" w15:restartNumberingAfterBreak="0">
    <w:nsid w:val="00000006"/>
    <w:multiLevelType w:val="singleLevel"/>
    <w:tmpl w:val="00000006"/>
    <w:name w:val="WW8Num5"/>
    <w:lvl w:ilvl="0">
      <w:start w:val="1"/>
      <w:numFmt w:val="bullet"/>
      <w:lvlText w:val=""/>
      <w:lvlJc w:val="left"/>
      <w:pPr>
        <w:tabs>
          <w:tab w:val="num" w:pos="1211"/>
        </w:tabs>
        <w:ind w:left="1211" w:hanging="360"/>
      </w:pPr>
      <w:rPr>
        <w:rFonts w:ascii="Wingdings" w:hAnsi="Wingdings"/>
        <w:color w:val="000080"/>
      </w:rPr>
    </w:lvl>
  </w:abstractNum>
  <w:abstractNum w:abstractNumId="3" w15:restartNumberingAfterBreak="0">
    <w:nsid w:val="00000007"/>
    <w:multiLevelType w:val="multilevel"/>
    <w:tmpl w:val="00000007"/>
    <w:name w:val="WW8Num7"/>
    <w:lvl w:ilvl="0">
      <w:start w:val="1"/>
      <w:numFmt w:val="bullet"/>
      <w:lvlText w:val=""/>
      <w:lvlJc w:val="left"/>
      <w:pPr>
        <w:tabs>
          <w:tab w:val="num" w:pos="2155"/>
        </w:tabs>
        <w:ind w:left="2154" w:hanging="453"/>
      </w:pPr>
      <w:rPr>
        <w:rFonts w:ascii="Wingdings" w:hAnsi="Wingdings"/>
        <w:color w:val="800080"/>
      </w:rPr>
    </w:lvl>
    <w:lvl w:ilvl="1">
      <w:start w:val="1"/>
      <w:numFmt w:val="bullet"/>
      <w:lvlText w:val="o"/>
      <w:lvlJc w:val="left"/>
      <w:pPr>
        <w:tabs>
          <w:tab w:val="num" w:pos="1723"/>
        </w:tabs>
        <w:ind w:left="1723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443"/>
        </w:tabs>
        <w:ind w:left="2443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163"/>
        </w:tabs>
        <w:ind w:left="3163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883"/>
        </w:tabs>
        <w:ind w:left="3883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603"/>
        </w:tabs>
        <w:ind w:left="4603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323"/>
        </w:tabs>
        <w:ind w:left="5323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043"/>
        </w:tabs>
        <w:ind w:left="6043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763"/>
        </w:tabs>
        <w:ind w:left="6763" w:hanging="360"/>
      </w:pPr>
      <w:rPr>
        <w:rFonts w:ascii="Wingdings" w:hAnsi="Wingdings"/>
      </w:rPr>
    </w:lvl>
  </w:abstractNum>
  <w:abstractNum w:abstractNumId="4" w15:restartNumberingAfterBreak="0">
    <w:nsid w:val="00000017"/>
    <w:multiLevelType w:val="singleLevel"/>
    <w:tmpl w:val="00000017"/>
    <w:name w:val="WW8Num23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/>
      </w:rPr>
    </w:lvl>
  </w:abstractNum>
  <w:abstractNum w:abstractNumId="5" w15:restartNumberingAfterBreak="0">
    <w:nsid w:val="00000030"/>
    <w:multiLevelType w:val="singleLevel"/>
    <w:tmpl w:val="00000030"/>
    <w:name w:val="WW8Num4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6" w15:restartNumberingAfterBreak="0">
    <w:nsid w:val="09FE0991"/>
    <w:multiLevelType w:val="hybridMultilevel"/>
    <w:tmpl w:val="6296B172"/>
    <w:lvl w:ilvl="0" w:tplc="5720CCAA">
      <w:start w:val="1"/>
      <w:numFmt w:val="bullet"/>
      <w:pStyle w:val="Tirettableau"/>
      <w:lvlText w:val=""/>
      <w:lvlJc w:val="left"/>
      <w:pPr>
        <w:ind w:left="79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1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3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5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7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9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1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3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58" w:hanging="360"/>
      </w:pPr>
      <w:rPr>
        <w:rFonts w:ascii="Wingdings" w:hAnsi="Wingdings" w:hint="default"/>
      </w:rPr>
    </w:lvl>
  </w:abstractNum>
  <w:abstractNum w:abstractNumId="7" w15:restartNumberingAfterBreak="0">
    <w:nsid w:val="0E0035FD"/>
    <w:multiLevelType w:val="hybridMultilevel"/>
    <w:tmpl w:val="D8DA9B48"/>
    <w:lvl w:ilvl="0" w:tplc="040C0003">
      <w:start w:val="1"/>
      <w:numFmt w:val="bullet"/>
      <w:lvlText w:val="o"/>
      <w:lvlJc w:val="left"/>
      <w:pPr>
        <w:ind w:left="1854" w:hanging="360"/>
      </w:pPr>
      <w:rPr>
        <w:rFonts w:ascii="Courier New" w:hAnsi="Courier New" w:cs="Courier New" w:hint="default"/>
      </w:rPr>
    </w:lvl>
    <w:lvl w:ilvl="1" w:tplc="9312B5C2">
      <w:start w:val="1"/>
      <w:numFmt w:val="bullet"/>
      <w:pStyle w:val="PuceTitre111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8" w15:restartNumberingAfterBreak="0">
    <w:nsid w:val="1A32387E"/>
    <w:multiLevelType w:val="multilevel"/>
    <w:tmpl w:val="BF048ED4"/>
    <w:styleLink w:val="Listeencours5"/>
    <w:lvl w:ilvl="0">
      <w:start w:val="1"/>
      <w:numFmt w:val="decimal"/>
      <w:suff w:val="nothing"/>
      <w:lvlText w:val="ARTICLE %1. "/>
      <w:lvlJc w:val="left"/>
      <w:pPr>
        <w:ind w:left="927" w:hanging="360"/>
      </w:pPr>
      <w:rPr>
        <w:rFonts w:ascii="Times New Roman" w:hAnsi="Times New Roman" w:hint="default"/>
        <w:b/>
        <w:i w:val="0"/>
        <w:caps/>
        <w:sz w:val="28"/>
        <w:szCs w:val="28"/>
        <w:u w:val="single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1359" w:hanging="79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91"/>
        </w:tabs>
        <w:ind w:left="1791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67"/>
        </w:tabs>
        <w:ind w:left="2295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08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4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16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2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47"/>
        </w:tabs>
        <w:ind w:left="4887" w:hanging="1440"/>
      </w:pPr>
      <w:rPr>
        <w:rFonts w:hint="default"/>
      </w:rPr>
    </w:lvl>
  </w:abstractNum>
  <w:abstractNum w:abstractNumId="9" w15:restartNumberingAfterBreak="0">
    <w:nsid w:val="1DD4085B"/>
    <w:multiLevelType w:val="hybridMultilevel"/>
    <w:tmpl w:val="EC02CB58"/>
    <w:lvl w:ilvl="0" w:tplc="67F0D06E">
      <w:start w:val="1"/>
      <w:numFmt w:val="bullet"/>
      <w:pStyle w:val="CCTP-Tableau-Puce2Gauche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28767386"/>
    <w:multiLevelType w:val="multilevel"/>
    <w:tmpl w:val="A7E457C4"/>
    <w:styleLink w:val="Style2"/>
    <w:lvl w:ilvl="0">
      <w:start w:val="7"/>
      <w:numFmt w:val="decimal"/>
      <w:suff w:val="space"/>
      <w:lvlText w:val="ARTICLE %1 : "/>
      <w:lvlJc w:val="left"/>
      <w:pPr>
        <w:ind w:left="0" w:firstLine="0"/>
      </w:pPr>
      <w:rPr>
        <w:rFonts w:ascii="Times New Roman" w:hAnsi="Times New Roman" w:hint="default"/>
        <w:b/>
        <w:i w:val="0"/>
        <w:sz w:val="24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suff w:val="space"/>
      <w:lvlText w:val="%1 - %2 :"/>
      <w:lvlJc w:val="left"/>
      <w:pPr>
        <w:ind w:left="0" w:firstLine="0"/>
      </w:pPr>
      <w:rPr>
        <w:rFonts w:ascii="Times New Roman" w:hAnsi="Times New Roman" w:hint="default"/>
        <w:b/>
        <w:i w:val="0"/>
        <w:sz w:val="24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suff w:val="space"/>
      <w:lvlText w:val="33 - 2 - %3 :"/>
      <w:lvlJc w:val="left"/>
      <w:pPr>
        <w:ind w:left="0" w:firstLine="567"/>
      </w:pPr>
      <w:rPr>
        <w:rFonts w:ascii="Times New Roman" w:hAnsi="Times New Roman"/>
        <w:b/>
        <w:sz w:val="24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</w:lvl>
    <w:lvl w:ilvl="3">
      <w:start w:val="1"/>
      <w:numFmt w:val="decimal"/>
      <w:lvlRestart w:val="0"/>
      <w:suff w:val="space"/>
      <w:lvlText w:val="%4%1 -  -  :"/>
      <w:lvlJc w:val="left"/>
      <w:pPr>
        <w:ind w:left="0" w:firstLine="56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suff w:val="space"/>
      <w:lvlText w:val="%1.%2.%3.%4.%5 -"/>
      <w:lvlJc w:val="left"/>
      <w:pPr>
        <w:ind w:left="2608" w:firstLine="0"/>
      </w:pPr>
      <w:rPr>
        <w:rFonts w:hint="default"/>
      </w:rPr>
    </w:lvl>
    <w:lvl w:ilvl="5">
      <w:start w:val="1"/>
      <w:numFmt w:val="decimal"/>
      <w:suff w:val="space"/>
      <w:lvlText w:val="%1.%2.%3.%4.%5.%6 -"/>
      <w:lvlJc w:val="left"/>
      <w:pPr>
        <w:ind w:left="2608" w:firstLine="0"/>
      </w:pPr>
      <w:rPr>
        <w:rFonts w:hint="default"/>
      </w:rPr>
    </w:lvl>
    <w:lvl w:ilvl="6">
      <w:start w:val="1"/>
      <w:numFmt w:val="decimal"/>
      <w:suff w:val="space"/>
      <w:lvlText w:val="%1.%2.%3.%4.%5.%6.%7 -"/>
      <w:lvlJc w:val="left"/>
      <w:pPr>
        <w:ind w:left="2608" w:firstLine="0"/>
      </w:pPr>
      <w:rPr>
        <w:rFonts w:hint="default"/>
      </w:rPr>
    </w:lvl>
    <w:lvl w:ilvl="7">
      <w:start w:val="1"/>
      <w:numFmt w:val="decimal"/>
      <w:suff w:val="space"/>
      <w:lvlText w:val="%1.%2.%3.%4.%5.%6.%7.%8 -"/>
      <w:lvlJc w:val="left"/>
      <w:pPr>
        <w:ind w:left="2608" w:firstLine="0"/>
      </w:pPr>
      <w:rPr>
        <w:rFonts w:hint="default"/>
      </w:rPr>
    </w:lvl>
    <w:lvl w:ilvl="8">
      <w:start w:val="1"/>
      <w:numFmt w:val="decimal"/>
      <w:suff w:val="space"/>
      <w:lvlText w:val="%1.%2.%3.%4.%5.%6.%7.%8.%9 -"/>
      <w:lvlJc w:val="left"/>
      <w:pPr>
        <w:ind w:left="2608" w:firstLine="0"/>
      </w:pPr>
      <w:rPr>
        <w:rFonts w:hint="default"/>
      </w:rPr>
    </w:lvl>
  </w:abstractNum>
  <w:abstractNum w:abstractNumId="11" w15:restartNumberingAfterBreak="0">
    <w:nsid w:val="2B905C67"/>
    <w:multiLevelType w:val="hybridMultilevel"/>
    <w:tmpl w:val="6E2042D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E93D37"/>
    <w:multiLevelType w:val="multilevel"/>
    <w:tmpl w:val="01CEA458"/>
    <w:styleLink w:val="Listeencours4"/>
    <w:lvl w:ilvl="0">
      <w:start w:val="1"/>
      <w:numFmt w:val="decimal"/>
      <w:lvlText w:val="ARTICLE 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1359" w:hanging="79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91"/>
        </w:tabs>
        <w:ind w:left="1791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67"/>
        </w:tabs>
        <w:ind w:left="2295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08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4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16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2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47"/>
        </w:tabs>
        <w:ind w:left="4887" w:hanging="1440"/>
      </w:pPr>
      <w:rPr>
        <w:rFonts w:hint="default"/>
      </w:rPr>
    </w:lvl>
  </w:abstractNum>
  <w:abstractNum w:abstractNumId="13" w15:restartNumberingAfterBreak="0">
    <w:nsid w:val="30B71257"/>
    <w:multiLevelType w:val="hybridMultilevel"/>
    <w:tmpl w:val="9D24D7A8"/>
    <w:lvl w:ilvl="0" w:tplc="A1327364">
      <w:numFmt w:val="bullet"/>
      <w:pStyle w:val="Souspuce111"/>
      <w:lvlText w:val="-"/>
      <w:lvlJc w:val="left"/>
      <w:pPr>
        <w:ind w:left="2308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302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74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46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18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90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62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34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068" w:hanging="360"/>
      </w:pPr>
      <w:rPr>
        <w:rFonts w:ascii="Wingdings" w:hAnsi="Wingdings" w:hint="default"/>
      </w:rPr>
    </w:lvl>
  </w:abstractNum>
  <w:abstractNum w:abstractNumId="14" w15:restartNumberingAfterBreak="0">
    <w:nsid w:val="33532D4A"/>
    <w:multiLevelType w:val="hybridMultilevel"/>
    <w:tmpl w:val="1AE4E1A8"/>
    <w:styleLink w:val="Listeencours2114"/>
    <w:lvl w:ilvl="0" w:tplc="48E282B8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3EF220F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A82ADD5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ADE002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630DD7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26DC53B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3F864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AEC6F0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2AA0B6B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4E52D9"/>
    <w:multiLevelType w:val="hybridMultilevel"/>
    <w:tmpl w:val="0D7CAF38"/>
    <w:lvl w:ilvl="0" w:tplc="9398A992">
      <w:start w:val="1"/>
      <w:numFmt w:val="bullet"/>
      <w:pStyle w:val="CCTP-Cadrederponse-puce1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7F1703"/>
    <w:multiLevelType w:val="hybridMultilevel"/>
    <w:tmpl w:val="2E6C543C"/>
    <w:name w:val="WW8Num149"/>
    <w:lvl w:ilvl="0" w:tplc="A3347570">
      <w:start w:val="1"/>
      <w:numFmt w:val="bullet"/>
      <w:lvlText w:val=""/>
      <w:lvlJc w:val="left"/>
      <w:pPr>
        <w:ind w:left="1290" w:hanging="360"/>
      </w:pPr>
      <w:rPr>
        <w:rFonts w:ascii="Wingdings" w:hAnsi="Wingdings" w:hint="default"/>
      </w:rPr>
    </w:lvl>
    <w:lvl w:ilvl="1" w:tplc="D7069320" w:tentative="1">
      <w:start w:val="1"/>
      <w:numFmt w:val="bullet"/>
      <w:lvlText w:val="o"/>
      <w:lvlJc w:val="left"/>
      <w:pPr>
        <w:ind w:left="2010" w:hanging="360"/>
      </w:pPr>
      <w:rPr>
        <w:rFonts w:ascii="Courier New" w:hAnsi="Courier New" w:cs="Courier New" w:hint="default"/>
      </w:rPr>
    </w:lvl>
    <w:lvl w:ilvl="2" w:tplc="C5665B24" w:tentative="1">
      <w:start w:val="1"/>
      <w:numFmt w:val="bullet"/>
      <w:lvlText w:val=""/>
      <w:lvlJc w:val="left"/>
      <w:pPr>
        <w:ind w:left="2730" w:hanging="360"/>
      </w:pPr>
      <w:rPr>
        <w:rFonts w:ascii="Wingdings" w:hAnsi="Wingdings" w:hint="default"/>
      </w:rPr>
    </w:lvl>
    <w:lvl w:ilvl="3" w:tplc="F0B85C84" w:tentative="1">
      <w:start w:val="1"/>
      <w:numFmt w:val="bullet"/>
      <w:lvlText w:val=""/>
      <w:lvlJc w:val="left"/>
      <w:pPr>
        <w:ind w:left="3450" w:hanging="360"/>
      </w:pPr>
      <w:rPr>
        <w:rFonts w:ascii="Symbol" w:hAnsi="Symbol" w:hint="default"/>
      </w:rPr>
    </w:lvl>
    <w:lvl w:ilvl="4" w:tplc="AC1E9F9E" w:tentative="1">
      <w:start w:val="1"/>
      <w:numFmt w:val="bullet"/>
      <w:lvlText w:val="o"/>
      <w:lvlJc w:val="left"/>
      <w:pPr>
        <w:ind w:left="4170" w:hanging="360"/>
      </w:pPr>
      <w:rPr>
        <w:rFonts w:ascii="Courier New" w:hAnsi="Courier New" w:cs="Courier New" w:hint="default"/>
      </w:rPr>
    </w:lvl>
    <w:lvl w:ilvl="5" w:tplc="FB7EDD18" w:tentative="1">
      <w:start w:val="1"/>
      <w:numFmt w:val="bullet"/>
      <w:lvlText w:val=""/>
      <w:lvlJc w:val="left"/>
      <w:pPr>
        <w:ind w:left="4890" w:hanging="360"/>
      </w:pPr>
      <w:rPr>
        <w:rFonts w:ascii="Wingdings" w:hAnsi="Wingdings" w:hint="default"/>
      </w:rPr>
    </w:lvl>
    <w:lvl w:ilvl="6" w:tplc="5B5EAA4A" w:tentative="1">
      <w:start w:val="1"/>
      <w:numFmt w:val="bullet"/>
      <w:lvlText w:val=""/>
      <w:lvlJc w:val="left"/>
      <w:pPr>
        <w:ind w:left="5610" w:hanging="360"/>
      </w:pPr>
      <w:rPr>
        <w:rFonts w:ascii="Symbol" w:hAnsi="Symbol" w:hint="default"/>
      </w:rPr>
    </w:lvl>
    <w:lvl w:ilvl="7" w:tplc="78D06046" w:tentative="1">
      <w:start w:val="1"/>
      <w:numFmt w:val="bullet"/>
      <w:lvlText w:val="o"/>
      <w:lvlJc w:val="left"/>
      <w:pPr>
        <w:ind w:left="6330" w:hanging="360"/>
      </w:pPr>
      <w:rPr>
        <w:rFonts w:ascii="Courier New" w:hAnsi="Courier New" w:cs="Courier New" w:hint="default"/>
      </w:rPr>
    </w:lvl>
    <w:lvl w:ilvl="8" w:tplc="C1543EC8" w:tentative="1">
      <w:start w:val="1"/>
      <w:numFmt w:val="bullet"/>
      <w:lvlText w:val=""/>
      <w:lvlJc w:val="left"/>
      <w:pPr>
        <w:ind w:left="7050" w:hanging="360"/>
      </w:pPr>
      <w:rPr>
        <w:rFonts w:ascii="Wingdings" w:hAnsi="Wingdings" w:hint="default"/>
      </w:rPr>
    </w:lvl>
  </w:abstractNum>
  <w:abstractNum w:abstractNumId="17" w15:restartNumberingAfterBreak="0">
    <w:nsid w:val="363B2A02"/>
    <w:multiLevelType w:val="hybridMultilevel"/>
    <w:tmpl w:val="5532D110"/>
    <w:lvl w:ilvl="0" w:tplc="D21AE7D2">
      <w:numFmt w:val="bullet"/>
      <w:pStyle w:val="Sous-puce11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7475466"/>
    <w:multiLevelType w:val="hybridMultilevel"/>
    <w:tmpl w:val="59882514"/>
    <w:lvl w:ilvl="0" w:tplc="90B4BB32">
      <w:start w:val="1"/>
      <w:numFmt w:val="bullet"/>
      <w:pStyle w:val="CG2QuestionPUCE1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046E0BC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51FC986C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F020836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3CD04F22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2A346BD2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B5E0F3EA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E5A7B3A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3D8DDC0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3EB26C97"/>
    <w:multiLevelType w:val="multilevel"/>
    <w:tmpl w:val="A7E457C4"/>
    <w:styleLink w:val="Listeencours2"/>
    <w:lvl w:ilvl="0">
      <w:start w:val="7"/>
      <w:numFmt w:val="decimal"/>
      <w:suff w:val="space"/>
      <w:lvlText w:val="ARTICLE %1 : "/>
      <w:lvlJc w:val="left"/>
      <w:pPr>
        <w:ind w:left="0" w:firstLine="0"/>
      </w:pPr>
      <w:rPr>
        <w:rFonts w:ascii="Times New Roman" w:hAnsi="Times New Roman" w:hint="default"/>
        <w:b/>
        <w:i w:val="0"/>
        <w:sz w:val="24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suff w:val="space"/>
      <w:lvlText w:val="%1 - %2 :"/>
      <w:lvlJc w:val="left"/>
      <w:pPr>
        <w:ind w:left="0" w:firstLine="0"/>
      </w:pPr>
      <w:rPr>
        <w:rFonts w:ascii="Times New Roman" w:hAnsi="Times New Roman" w:hint="default"/>
        <w:b/>
        <w:i w:val="0"/>
        <w:sz w:val="24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suff w:val="space"/>
      <w:lvlText w:val="33 - 2 - %3 :"/>
      <w:lvlJc w:val="left"/>
      <w:pPr>
        <w:ind w:left="0" w:firstLine="567"/>
      </w:pPr>
      <w:rPr>
        <w:rFonts w:hint="default"/>
        <w:b/>
        <w:i w:val="0"/>
        <w:sz w:val="24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Restart w:val="0"/>
      <w:suff w:val="space"/>
      <w:lvlText w:val="%4%1 -  -  :"/>
      <w:lvlJc w:val="left"/>
      <w:pPr>
        <w:ind w:left="0" w:firstLine="56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suff w:val="space"/>
      <w:lvlText w:val="%1.%2.%3.%4.%5 -"/>
      <w:lvlJc w:val="left"/>
      <w:pPr>
        <w:ind w:left="2608" w:firstLine="0"/>
      </w:pPr>
      <w:rPr>
        <w:rFonts w:hint="default"/>
      </w:rPr>
    </w:lvl>
    <w:lvl w:ilvl="5">
      <w:start w:val="1"/>
      <w:numFmt w:val="decimal"/>
      <w:suff w:val="space"/>
      <w:lvlText w:val="%1.%2.%3.%4.%5.%6 -"/>
      <w:lvlJc w:val="left"/>
      <w:pPr>
        <w:ind w:left="2608" w:firstLine="0"/>
      </w:pPr>
      <w:rPr>
        <w:rFonts w:hint="default"/>
      </w:rPr>
    </w:lvl>
    <w:lvl w:ilvl="6">
      <w:start w:val="1"/>
      <w:numFmt w:val="decimal"/>
      <w:suff w:val="space"/>
      <w:lvlText w:val="%1.%2.%3.%4.%5.%6.%7 -"/>
      <w:lvlJc w:val="left"/>
      <w:pPr>
        <w:ind w:left="2608" w:firstLine="0"/>
      </w:pPr>
      <w:rPr>
        <w:rFonts w:hint="default"/>
      </w:rPr>
    </w:lvl>
    <w:lvl w:ilvl="7">
      <w:start w:val="1"/>
      <w:numFmt w:val="decimal"/>
      <w:suff w:val="space"/>
      <w:lvlText w:val="%1.%2.%3.%4.%5.%6.%7.%8 -"/>
      <w:lvlJc w:val="left"/>
      <w:pPr>
        <w:ind w:left="2608" w:firstLine="0"/>
      </w:pPr>
      <w:rPr>
        <w:rFonts w:hint="default"/>
      </w:rPr>
    </w:lvl>
    <w:lvl w:ilvl="8">
      <w:start w:val="1"/>
      <w:numFmt w:val="decimal"/>
      <w:suff w:val="space"/>
      <w:lvlText w:val="%1.%2.%3.%4.%5.%6.%7.%8.%9 -"/>
      <w:lvlJc w:val="left"/>
      <w:pPr>
        <w:ind w:left="2608" w:firstLine="0"/>
      </w:pPr>
      <w:rPr>
        <w:rFonts w:hint="default"/>
      </w:rPr>
    </w:lvl>
  </w:abstractNum>
  <w:abstractNum w:abstractNumId="20" w15:restartNumberingAfterBreak="0">
    <w:nsid w:val="462828FB"/>
    <w:multiLevelType w:val="hybridMultilevel"/>
    <w:tmpl w:val="90E29946"/>
    <w:lvl w:ilvl="0" w:tplc="48684FB6">
      <w:start w:val="1"/>
      <w:numFmt w:val="bullet"/>
      <w:pStyle w:val="Pucetitre1111"/>
      <w:lvlText w:val="o"/>
      <w:lvlJc w:val="left"/>
      <w:pPr>
        <w:ind w:left="2061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3283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00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72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443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16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88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603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323" w:hanging="360"/>
      </w:pPr>
      <w:rPr>
        <w:rFonts w:ascii="Wingdings" w:hAnsi="Wingdings" w:hint="default"/>
      </w:rPr>
    </w:lvl>
  </w:abstractNum>
  <w:abstractNum w:abstractNumId="21" w15:restartNumberingAfterBreak="0">
    <w:nsid w:val="4A0B5740"/>
    <w:multiLevelType w:val="multilevel"/>
    <w:tmpl w:val="B170AFA4"/>
    <w:styleLink w:val="Listeencours2117"/>
    <w:lvl w:ilvl="0">
      <w:start w:val="1"/>
      <w:numFmt w:val="decimal"/>
      <w:pStyle w:val="CCTP-Titre1"/>
      <w:lvlText w:val="%1."/>
      <w:lvlJc w:val="left"/>
      <w:pPr>
        <w:ind w:left="36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CCTP-Titre2"/>
      <w:lvlText w:val="%1.%2."/>
      <w:lvlJc w:val="left"/>
      <w:pPr>
        <w:ind w:left="792" w:hanging="432"/>
      </w:pPr>
    </w:lvl>
    <w:lvl w:ilvl="2">
      <w:start w:val="1"/>
      <w:numFmt w:val="decimal"/>
      <w:pStyle w:val="CCTP-Titre3"/>
      <w:lvlText w:val="%1.%2.%3."/>
      <w:lvlJc w:val="left"/>
      <w:pPr>
        <w:ind w:left="1224" w:hanging="504"/>
      </w:pPr>
    </w:lvl>
    <w:lvl w:ilvl="3">
      <w:start w:val="1"/>
      <w:numFmt w:val="decimal"/>
      <w:pStyle w:val="CCTP-Titre4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4BF23588"/>
    <w:multiLevelType w:val="multilevel"/>
    <w:tmpl w:val="F09E8E18"/>
    <w:lvl w:ilvl="0">
      <w:start w:val="1"/>
      <w:numFmt w:val="decimal"/>
      <w:lvlText w:val="%1."/>
      <w:lvlJc w:val="left"/>
      <w:pPr>
        <w:tabs>
          <w:tab w:val="num" w:pos="-283"/>
        </w:tabs>
        <w:ind w:left="425" w:hanging="708"/>
      </w:pPr>
      <w:rPr>
        <w:rFonts w:hint="default"/>
      </w:rPr>
    </w:lvl>
    <w:lvl w:ilvl="1">
      <w:start w:val="1"/>
      <w:numFmt w:val="decimal"/>
      <w:lvlRestart w:val="0"/>
      <w:lvlText w:val="%1.%2."/>
      <w:lvlJc w:val="left"/>
      <w:pPr>
        <w:tabs>
          <w:tab w:val="num" w:pos="-283"/>
        </w:tabs>
        <w:ind w:left="1133" w:hanging="708"/>
      </w:pPr>
      <w:rPr>
        <w:rFonts w:hint="default"/>
      </w:rPr>
    </w:lvl>
    <w:lvl w:ilvl="2">
      <w:start w:val="1"/>
      <w:numFmt w:val="decimal"/>
      <w:pStyle w:val="StyleTitre3Gauche0cmPremireligne0cm"/>
      <w:lvlText w:val="%1.%2.%3."/>
      <w:lvlJc w:val="left"/>
      <w:pPr>
        <w:tabs>
          <w:tab w:val="num" w:pos="-283"/>
        </w:tabs>
        <w:ind w:left="1841" w:hanging="708"/>
      </w:pPr>
      <w:rPr>
        <w:rFonts w:hint="default"/>
      </w:rPr>
    </w:lvl>
    <w:lvl w:ilvl="3">
      <w:start w:val="2"/>
      <w:numFmt w:val="decimal"/>
      <w:lvlText w:val="%1.%2.%3.%4."/>
      <w:lvlJc w:val="left"/>
      <w:pPr>
        <w:tabs>
          <w:tab w:val="num" w:pos="-283"/>
        </w:tabs>
        <w:ind w:left="2694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-283"/>
        </w:tabs>
        <w:ind w:left="3261" w:hanging="708"/>
      </w:pPr>
      <w:rPr>
        <w:rFonts w:hint="default"/>
        <w:u w:val="single"/>
      </w:rPr>
    </w:lvl>
    <w:lvl w:ilvl="5">
      <w:start w:val="1"/>
      <w:numFmt w:val="decimal"/>
      <w:lvlText w:val="%1.%2.%3.%4.%5.%6."/>
      <w:lvlJc w:val="left"/>
      <w:pPr>
        <w:tabs>
          <w:tab w:val="num" w:pos="-283"/>
        </w:tabs>
        <w:ind w:left="3965" w:hanging="708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-283"/>
        </w:tabs>
        <w:ind w:left="4673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-283"/>
        </w:tabs>
        <w:ind w:left="5381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-283"/>
        </w:tabs>
        <w:ind w:left="6089" w:hanging="708"/>
      </w:pPr>
      <w:rPr>
        <w:rFonts w:hint="default"/>
      </w:rPr>
    </w:lvl>
  </w:abstractNum>
  <w:abstractNum w:abstractNumId="23" w15:restartNumberingAfterBreak="0">
    <w:nsid w:val="4EDD4A6D"/>
    <w:multiLevelType w:val="hybridMultilevel"/>
    <w:tmpl w:val="867CEB08"/>
    <w:name w:val="Partie/Chapitre"/>
    <w:lvl w:ilvl="0" w:tplc="A9CEEE14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8A6C68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A6A694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32E87A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CE0EF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23C173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C64DE2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CB0FDD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B9C9B2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F221FDC"/>
    <w:multiLevelType w:val="hybridMultilevel"/>
    <w:tmpl w:val="D5D01B34"/>
    <w:lvl w:ilvl="0" w:tplc="9208A14C">
      <w:start w:val="1"/>
      <w:numFmt w:val="bullet"/>
      <w:pStyle w:val="CG2UOTABPUCE1"/>
      <w:lvlText w:val=""/>
      <w:lvlJc w:val="left"/>
      <w:pPr>
        <w:tabs>
          <w:tab w:val="num" w:pos="1134"/>
        </w:tabs>
        <w:ind w:left="1134" w:hanging="567"/>
      </w:pPr>
      <w:rPr>
        <w:rFonts w:ascii="Wingdings" w:hAnsi="Wingdings" w:hint="default"/>
      </w:rPr>
    </w:lvl>
    <w:lvl w:ilvl="1" w:tplc="7388AB6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10E79E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554AC4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F9877E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43A8D50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6386D7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D10F53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5BCF24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08719C7"/>
    <w:multiLevelType w:val="hybridMultilevel"/>
    <w:tmpl w:val="FA7CFED2"/>
    <w:lvl w:ilvl="0" w:tplc="857A3F1C">
      <w:numFmt w:val="bullet"/>
      <w:pStyle w:val="Souspuce1111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50D24B7"/>
    <w:multiLevelType w:val="hybridMultilevel"/>
    <w:tmpl w:val="C6D4284A"/>
    <w:lvl w:ilvl="0" w:tplc="1BE8E5B4">
      <w:start w:val="1"/>
      <w:numFmt w:val="bullet"/>
      <w:pStyle w:val="CCTP-Tableau-Puce1"/>
      <w:lvlText w:val="-"/>
      <w:lvlJc w:val="left"/>
      <w:pPr>
        <w:ind w:left="1777" w:hanging="360"/>
      </w:pPr>
      <w:rPr>
        <w:rFonts w:ascii="Arial" w:hAnsi="Arial" w:hint="default"/>
      </w:rPr>
    </w:lvl>
    <w:lvl w:ilvl="1" w:tplc="1120363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7A2BD2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5F2A4E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E30354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B684AA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3FC704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6A4156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510B4A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6914BD0"/>
    <w:multiLevelType w:val="hybridMultilevel"/>
    <w:tmpl w:val="A1BA08AE"/>
    <w:name w:val="WW8Num6"/>
    <w:lvl w:ilvl="0" w:tplc="BC8CCE16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E042C224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57E081AC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2D22CAAA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9A2AB562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1CAEFAE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6614AACC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FC06363E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6AEC55F6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8" w15:restartNumberingAfterBreak="0">
    <w:nsid w:val="59572F97"/>
    <w:multiLevelType w:val="hybridMultilevel"/>
    <w:tmpl w:val="178A7D4A"/>
    <w:lvl w:ilvl="0" w:tplc="0EFC1C7A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E36C0A"/>
      </w:rPr>
    </w:lvl>
    <w:lvl w:ilvl="1" w:tplc="C0FAE19C">
      <w:numFmt w:val="bullet"/>
      <w:pStyle w:val="CCTP-Puce3"/>
      <w:lvlText w:val="-"/>
      <w:lvlJc w:val="left"/>
      <w:pPr>
        <w:ind w:left="1440" w:hanging="360"/>
      </w:pPr>
      <w:rPr>
        <w:rFonts w:ascii="Arial" w:eastAsia="Times New Roman" w:hAnsi="Arial" w:hint="default"/>
      </w:rPr>
    </w:lvl>
    <w:lvl w:ilvl="2" w:tplc="AD18124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09A0D1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F5CAB0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20EBCD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2D8752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6B002B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5CA446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6C73FDC"/>
    <w:multiLevelType w:val="multilevel"/>
    <w:tmpl w:val="CE5652D8"/>
    <w:styleLink w:val="Listeencours3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  <w:b/>
        <w:i w:val="0"/>
        <w:sz w:val="24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1359" w:hanging="792"/>
      </w:pPr>
      <w:rPr>
        <w:rFonts w:hint="default"/>
        <w:b/>
        <w:i w:val="0"/>
        <w:color w:val="000000"/>
        <w:sz w:val="24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."/>
      <w:lvlJc w:val="left"/>
      <w:pPr>
        <w:tabs>
          <w:tab w:val="num" w:pos="1791"/>
        </w:tabs>
        <w:ind w:left="1791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67"/>
        </w:tabs>
        <w:ind w:left="2295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08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4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16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2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47"/>
        </w:tabs>
        <w:ind w:left="4887" w:hanging="1440"/>
      </w:pPr>
      <w:rPr>
        <w:rFonts w:hint="default"/>
      </w:rPr>
    </w:lvl>
  </w:abstractNum>
  <w:abstractNum w:abstractNumId="30" w15:restartNumberingAfterBreak="0">
    <w:nsid w:val="69BC30A0"/>
    <w:multiLevelType w:val="hybridMultilevel"/>
    <w:tmpl w:val="C17A1004"/>
    <w:name w:val="numérotation article"/>
    <w:lvl w:ilvl="0" w:tplc="B7D2A148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984806"/>
      </w:rPr>
    </w:lvl>
    <w:lvl w:ilvl="1" w:tplc="546C041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666B96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564949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41077A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F4E3C5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E248C4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8D8185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FBAD2A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AEC1D2E"/>
    <w:multiLevelType w:val="multilevel"/>
    <w:tmpl w:val="280E076A"/>
    <w:styleLink w:val="Style1"/>
    <w:lvl w:ilvl="0">
      <w:start w:val="1"/>
      <w:numFmt w:val="decimal"/>
      <w:suff w:val="space"/>
      <w:lvlText w:val="ARTICLE %1 : "/>
      <w:lvlJc w:val="left"/>
      <w:pPr>
        <w:ind w:left="0" w:firstLine="0"/>
      </w:pPr>
      <w:rPr>
        <w:rFonts w:ascii="Times New Roman" w:hAnsi="Times New Roman" w:hint="default"/>
        <w:b/>
        <w:i w:val="0"/>
        <w:sz w:val="24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suff w:val="space"/>
      <w:lvlText w:val="%1 - %2 -  :"/>
      <w:lvlJc w:val="left"/>
      <w:pPr>
        <w:ind w:left="0" w:firstLine="0"/>
      </w:pPr>
      <w:rPr>
        <w:rFonts w:ascii="Times New Roman" w:hAnsi="Times New Roman" w:hint="default"/>
        <w:b/>
        <w:i w:val="0"/>
        <w:sz w:val="24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suff w:val="space"/>
      <w:lvlText w:val="%1 - %2 - %3 -  :"/>
      <w:lvlJc w:val="left"/>
      <w:pPr>
        <w:ind w:left="0" w:firstLine="567"/>
      </w:pPr>
      <w:rPr>
        <w:rFonts w:hint="default"/>
        <w:b/>
        <w:i w:val="0"/>
        <w:sz w:val="24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Restart w:val="0"/>
      <w:suff w:val="space"/>
      <w:lvlText w:val="%4%1 -  -  :"/>
      <w:lvlJc w:val="left"/>
      <w:pPr>
        <w:ind w:left="0" w:firstLine="567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suff w:val="space"/>
      <w:lvlText w:val="%1.%2.%3.%4.%5 -"/>
      <w:lvlJc w:val="left"/>
      <w:pPr>
        <w:ind w:left="2608" w:firstLine="0"/>
      </w:pPr>
      <w:rPr>
        <w:rFonts w:hint="default"/>
      </w:rPr>
    </w:lvl>
    <w:lvl w:ilvl="5">
      <w:start w:val="1"/>
      <w:numFmt w:val="decimal"/>
      <w:suff w:val="space"/>
      <w:lvlText w:val="%1.%2.%3.%4.%5.%6 -"/>
      <w:lvlJc w:val="left"/>
      <w:pPr>
        <w:ind w:left="2608" w:firstLine="0"/>
      </w:pPr>
      <w:rPr>
        <w:rFonts w:hint="default"/>
      </w:rPr>
    </w:lvl>
    <w:lvl w:ilvl="6">
      <w:start w:val="1"/>
      <w:numFmt w:val="decimal"/>
      <w:suff w:val="space"/>
      <w:lvlText w:val="%1.%2.%3.%4.%5.%6.%7 -"/>
      <w:lvlJc w:val="left"/>
      <w:pPr>
        <w:ind w:left="2608" w:firstLine="0"/>
      </w:pPr>
      <w:rPr>
        <w:rFonts w:hint="default"/>
      </w:rPr>
    </w:lvl>
    <w:lvl w:ilvl="7">
      <w:start w:val="1"/>
      <w:numFmt w:val="decimal"/>
      <w:suff w:val="space"/>
      <w:lvlText w:val="%1.%2.%3.%4.%5.%6.%7.%8 -"/>
      <w:lvlJc w:val="left"/>
      <w:pPr>
        <w:ind w:left="2608" w:firstLine="0"/>
      </w:pPr>
      <w:rPr>
        <w:rFonts w:hint="default"/>
      </w:rPr>
    </w:lvl>
    <w:lvl w:ilvl="8">
      <w:start w:val="1"/>
      <w:numFmt w:val="decimal"/>
      <w:suff w:val="space"/>
      <w:lvlText w:val="%1.%2.%3.%4.%5.%6.%7.%8.%9 -"/>
      <w:lvlJc w:val="left"/>
      <w:pPr>
        <w:ind w:left="2608" w:firstLine="0"/>
      </w:pPr>
      <w:rPr>
        <w:rFonts w:hint="default"/>
      </w:rPr>
    </w:lvl>
  </w:abstractNum>
  <w:abstractNum w:abstractNumId="32" w15:restartNumberingAfterBreak="0">
    <w:nsid w:val="6C1A666D"/>
    <w:multiLevelType w:val="hybridMultilevel"/>
    <w:tmpl w:val="7BFCD334"/>
    <w:lvl w:ilvl="0" w:tplc="1494E52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C2A02E4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2BFE2F7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773A7A0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162880C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F80A59B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183881C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2E9A1F4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9A5EB13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33" w15:restartNumberingAfterBreak="0">
    <w:nsid w:val="6D896161"/>
    <w:multiLevelType w:val="multilevel"/>
    <w:tmpl w:val="3BE0833C"/>
    <w:lvl w:ilvl="0">
      <w:start w:val="1"/>
      <w:numFmt w:val="decimal"/>
      <w:pStyle w:val="TITRE1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  <w:b/>
        <w:i w:val="0"/>
        <w:sz w:val="36"/>
      </w:rPr>
    </w:lvl>
    <w:lvl w:ilvl="1">
      <w:start w:val="1"/>
      <w:numFmt w:val="decimal"/>
      <w:pStyle w:val="TITRE2"/>
      <w:isLgl/>
      <w:lvlText w:val="%1.%2."/>
      <w:lvlJc w:val="left"/>
      <w:pPr>
        <w:tabs>
          <w:tab w:val="num" w:pos="1080"/>
        </w:tabs>
        <w:ind w:left="792" w:hanging="432"/>
      </w:pPr>
      <w:rPr>
        <w:rFonts w:ascii="Arial" w:hAnsi="Arial" w:cs="Times New Roman" w:hint="default"/>
        <w:b w:val="0"/>
        <w:i w:val="0"/>
        <w:sz w:val="28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  <w:b w:val="0"/>
        <w:i/>
        <w:sz w:val="24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  <w:b/>
        <w:i w:val="0"/>
        <w:sz w:val="20"/>
      </w:rPr>
    </w:lvl>
    <w:lvl w:ilvl="4">
      <w:start w:val="1"/>
      <w:numFmt w:val="bullet"/>
      <w:lvlText w:val=""/>
      <w:lvlJc w:val="left"/>
      <w:pPr>
        <w:tabs>
          <w:tab w:val="num" w:pos="2232"/>
        </w:tabs>
        <w:ind w:left="2232" w:hanging="792"/>
      </w:pPr>
      <w:rPr>
        <w:rFonts w:ascii="Wingdings" w:hAnsi="Wingdings" w:hint="default"/>
      </w:rPr>
    </w:lvl>
    <w:lvl w:ilvl="5">
      <w:start w:val="1"/>
      <w:numFmt w:val="decimal"/>
      <w:lvlText w:val="%1%2.%3.%4.%5.%6."/>
      <w:lvlJc w:val="left"/>
      <w:pPr>
        <w:tabs>
          <w:tab w:val="num" w:pos="360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  <w:rPr>
        <w:rFonts w:cs="Times New Roman" w:hint="default"/>
      </w:rPr>
    </w:lvl>
  </w:abstractNum>
  <w:abstractNum w:abstractNumId="34" w15:restartNumberingAfterBreak="0">
    <w:nsid w:val="6EAC0CA2"/>
    <w:multiLevelType w:val="hybridMultilevel"/>
    <w:tmpl w:val="CA6638AC"/>
    <w:lvl w:ilvl="0" w:tplc="1974C1F8">
      <w:start w:val="1"/>
      <w:numFmt w:val="bullet"/>
      <w:pStyle w:val="PuceTitre11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1C5723A"/>
    <w:multiLevelType w:val="multilevel"/>
    <w:tmpl w:val="51EE9612"/>
    <w:styleLink w:val="Listeencours1"/>
    <w:lvl w:ilvl="0">
      <w:start w:val="1"/>
      <w:numFmt w:val="decimal"/>
      <w:suff w:val="nothing"/>
      <w:lvlText w:val="ARTICLE %1. "/>
      <w:lvlJc w:val="left"/>
      <w:pPr>
        <w:ind w:left="927" w:hanging="360"/>
      </w:pPr>
      <w:rPr>
        <w:rFonts w:ascii="Times New Roman" w:hAnsi="Times New Roman" w:hint="default"/>
        <w:b/>
        <w:i w:val="0"/>
        <w:caps/>
        <w:dstrike w:val="0"/>
        <w:sz w:val="28"/>
        <w:szCs w:val="28"/>
        <w:u w:val="single"/>
        <w:vertAlign w:val="baseline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1359" w:hanging="79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791"/>
        </w:tabs>
        <w:ind w:left="1791" w:hanging="504"/>
      </w:pPr>
      <w:rPr>
        <w:rFonts w:hint="default"/>
        <w:b/>
        <w:i w:val="0"/>
        <w:sz w:val="24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numFmt w:val="decimal"/>
      <w:lvlText w:val="%1.%2.%3.%4."/>
      <w:lvlJc w:val="left"/>
      <w:pPr>
        <w:tabs>
          <w:tab w:val="num" w:pos="2367"/>
        </w:tabs>
        <w:ind w:left="2295" w:hanging="64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numFmt w:val="decimal"/>
      <w:lvlText w:val="%1.%2.%3.%4.%5."/>
      <w:lvlJc w:val="left"/>
      <w:pPr>
        <w:tabs>
          <w:tab w:val="num" w:pos="3087"/>
        </w:tabs>
        <w:ind w:left="2799" w:hanging="792"/>
      </w:pPr>
      <w:rPr>
        <w:rFonts w:hint="default"/>
      </w:rPr>
    </w:lvl>
    <w:lvl w:ilvl="5">
      <w:numFmt w:val="decimal"/>
      <w:lvlText w:val="%1.%2.%3.%4.%5.%6."/>
      <w:lvlJc w:val="left"/>
      <w:pPr>
        <w:tabs>
          <w:tab w:val="num" w:pos="3447"/>
        </w:tabs>
        <w:ind w:left="3303" w:hanging="936"/>
      </w:pPr>
      <w:rPr>
        <w:rFonts w:hint="default"/>
      </w:rPr>
    </w:lvl>
    <w:lvl w:ilvl="6">
      <w:numFmt w:val="decimal"/>
      <w:lvlText w:val="%1.%2.%3.%4.%5.%6.%7."/>
      <w:lvlJc w:val="left"/>
      <w:pPr>
        <w:tabs>
          <w:tab w:val="num" w:pos="4167"/>
        </w:tabs>
        <w:ind w:left="3807" w:hanging="1080"/>
      </w:pPr>
      <w:rPr>
        <w:rFonts w:hint="default"/>
      </w:rPr>
    </w:lvl>
    <w:lvl w:ilvl="7">
      <w:numFmt w:val="decimal"/>
      <w:lvlText w:val="%1.%2.%3.%4.%5.%6.%7.%8."/>
      <w:lvlJc w:val="left"/>
      <w:pPr>
        <w:tabs>
          <w:tab w:val="num" w:pos="4527"/>
        </w:tabs>
        <w:ind w:left="4311" w:hanging="1224"/>
      </w:pPr>
      <w:rPr>
        <w:rFonts w:hint="default"/>
      </w:rPr>
    </w:lvl>
    <w:lvl w:ilvl="8">
      <w:numFmt w:val="decimal"/>
      <w:lvlText w:val="%1.%2.%3.%4.%5.%6.%7.%8.%9."/>
      <w:lvlJc w:val="left"/>
      <w:pPr>
        <w:tabs>
          <w:tab w:val="num" w:pos="5247"/>
        </w:tabs>
        <w:ind w:left="4887" w:hanging="1440"/>
      </w:pPr>
      <w:rPr>
        <w:rFonts w:hint="default"/>
      </w:rPr>
    </w:lvl>
  </w:abstractNum>
  <w:abstractNum w:abstractNumId="36" w15:restartNumberingAfterBreak="0">
    <w:nsid w:val="74AB134E"/>
    <w:multiLevelType w:val="hybridMultilevel"/>
    <w:tmpl w:val="CAE2CC06"/>
    <w:lvl w:ilvl="0" w:tplc="1F02EB5C">
      <w:start w:val="15"/>
      <w:numFmt w:val="bullet"/>
      <w:lvlText w:val=""/>
      <w:lvlJc w:val="left"/>
      <w:pPr>
        <w:ind w:left="720" w:hanging="360"/>
      </w:pPr>
      <w:rPr>
        <w:rFonts w:ascii="Wingdings" w:eastAsia="Aptos" w:hAnsi="Wingdings" w:cs="Times New Roman" w:hint="default"/>
        <w:color w:val="auto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7803BBF"/>
    <w:multiLevelType w:val="singleLevel"/>
    <w:tmpl w:val="5114C348"/>
    <w:styleLink w:val="Listeencours2115"/>
    <w:lvl w:ilvl="0">
      <w:start w:val="1"/>
      <w:numFmt w:val="decimal"/>
      <w:lvlText w:val="{R-%1}."/>
      <w:lvlJc w:val="left"/>
      <w:pPr>
        <w:tabs>
          <w:tab w:val="num" w:pos="400"/>
        </w:tabs>
        <w:ind w:left="0" w:hanging="680"/>
      </w:pPr>
      <w:rPr>
        <w:rFonts w:ascii="Times New Roman" w:hAnsi="Times New Roman" w:hint="default"/>
        <w:b/>
        <w:i w:val="0"/>
        <w:effect w:val="none"/>
      </w:rPr>
    </w:lvl>
  </w:abstractNum>
  <w:abstractNum w:abstractNumId="38" w15:restartNumberingAfterBreak="0">
    <w:nsid w:val="79D231B8"/>
    <w:multiLevelType w:val="hybridMultilevel"/>
    <w:tmpl w:val="597ECECC"/>
    <w:lvl w:ilvl="0" w:tplc="040C0001">
      <w:start w:val="1"/>
      <w:numFmt w:val="bullet"/>
      <w:lvlText w:val=""/>
      <w:lvlJc w:val="left"/>
      <w:pPr>
        <w:ind w:left="76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8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0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2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4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6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8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0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24" w:hanging="360"/>
      </w:pPr>
      <w:rPr>
        <w:rFonts w:ascii="Wingdings" w:hAnsi="Wingdings" w:hint="default"/>
      </w:rPr>
    </w:lvl>
  </w:abstractNum>
  <w:abstractNum w:abstractNumId="39" w15:restartNumberingAfterBreak="0">
    <w:nsid w:val="7B287D68"/>
    <w:multiLevelType w:val="hybridMultilevel"/>
    <w:tmpl w:val="FFFFFFFF"/>
    <w:lvl w:ilvl="0" w:tplc="ACBAD534">
      <w:start w:val="1"/>
      <w:numFmt w:val="bullet"/>
      <w:lvlText w:val="o"/>
      <w:lvlJc w:val="left"/>
      <w:pPr>
        <w:ind w:left="720" w:hanging="360"/>
      </w:pPr>
      <w:rPr>
        <w:rFonts w:ascii="&quot;Courier New&quot;" w:hAnsi="&quot;Courier New&quot;" w:hint="default"/>
      </w:rPr>
    </w:lvl>
    <w:lvl w:ilvl="1" w:tplc="DA78CF0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F249FF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3E4F64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E58413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4EC0C1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9FE2A0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1CCFAF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CDEC12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D406524"/>
    <w:multiLevelType w:val="hybridMultilevel"/>
    <w:tmpl w:val="986CCE94"/>
    <w:lvl w:ilvl="0" w:tplc="8CFC428C">
      <w:start w:val="1"/>
      <w:numFmt w:val="bullet"/>
      <w:pStyle w:val="Souspuce11"/>
      <w:lvlText w:val=""/>
      <w:lvlJc w:val="left"/>
      <w:pPr>
        <w:ind w:left="2934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25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97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694" w:hanging="360"/>
      </w:pPr>
      <w:rPr>
        <w:rFonts w:ascii="Wingdings" w:hAnsi="Wingdings" w:hint="default"/>
      </w:rPr>
    </w:lvl>
  </w:abstractNum>
  <w:abstractNum w:abstractNumId="41" w15:restartNumberingAfterBreak="0">
    <w:nsid w:val="7EEE3FD1"/>
    <w:multiLevelType w:val="hybridMultilevel"/>
    <w:tmpl w:val="749643F0"/>
    <w:lvl w:ilvl="0" w:tplc="E1DA2974">
      <w:start w:val="1"/>
      <w:numFmt w:val="bullet"/>
      <w:pStyle w:val="Listepuces2"/>
      <w:lvlText w:val=""/>
      <w:lvlJc w:val="left"/>
      <w:pPr>
        <w:ind w:left="785" w:hanging="360"/>
      </w:pPr>
      <w:rPr>
        <w:rFonts w:ascii="Wingdings" w:hAnsi="Wingdings" w:hint="default"/>
        <w:color w:val="984806"/>
      </w:rPr>
    </w:lvl>
    <w:lvl w:ilvl="1" w:tplc="AF7485CA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FAD0C62E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4EFA56CA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AFA6960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2A30E978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4322F088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5622CCD8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11E86270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num w:numId="1" w16cid:durableId="229535565">
    <w:abstractNumId w:val="22"/>
  </w:num>
  <w:num w:numId="2" w16cid:durableId="794757251">
    <w:abstractNumId w:val="41"/>
  </w:num>
  <w:num w:numId="3" w16cid:durableId="157428747">
    <w:abstractNumId w:val="21"/>
    <w:lvlOverride w:ilvl="0">
      <w:lvl w:ilvl="0">
        <w:numFmt w:val="decimal"/>
        <w:pStyle w:val="CCTP-Titre1"/>
        <w:lvlText w:val="%1."/>
        <w:lvlJc w:val="left"/>
        <w:pPr>
          <w:ind w:left="360" w:hanging="360"/>
        </w:pPr>
        <w:rPr>
          <w:rFonts w:hint="default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vanish w:val="0"/>
          <w:color w:val="000000"/>
          <w:spacing w:val="0"/>
          <w:kern w:val="0"/>
          <w:position w:val="0"/>
          <w:u w:val="none"/>
          <w:vertAlign w:val="baseline"/>
          <w:em w:val="none"/>
          <w14:shadow w14:blurRad="0" w14:dist="0" w14:dir="0" w14:sx="0" w14:sy="0" w14:kx="0" w14:ky="0" w14:algn="none">
            <w14:srgbClr w14:val="000000"/>
          </w14:shadow>
          <w14:textOutline w14:w="0" w14:cap="rnd" w14:cmpd="sng" w14:algn="ctr">
            <w14:noFill/>
            <w14:prstDash w14:val="solid"/>
            <w14:bevel/>
          </w14:textOutline>
        </w:rPr>
      </w:lvl>
    </w:lvlOverride>
    <w:lvlOverride w:ilvl="1">
      <w:lvl w:ilvl="1">
        <w:numFmt w:val="decimal"/>
        <w:pStyle w:val="CCTP-Titre2"/>
        <w:lvlText w:val="%1.%2."/>
        <w:lvlJc w:val="left"/>
        <w:pPr>
          <w:ind w:left="792" w:hanging="432"/>
        </w:pPr>
      </w:lvl>
    </w:lvlOverride>
    <w:lvlOverride w:ilvl="2">
      <w:lvl w:ilvl="2">
        <w:numFmt w:val="decimal"/>
        <w:pStyle w:val="CCTP-Titre3"/>
        <w:lvlText w:val="%1.%2.%3."/>
        <w:lvlJc w:val="left"/>
        <w:pPr>
          <w:ind w:left="1224" w:hanging="504"/>
        </w:pPr>
      </w:lvl>
    </w:lvlOverride>
    <w:lvlOverride w:ilvl="3">
      <w:lvl w:ilvl="3">
        <w:numFmt w:val="decimal"/>
        <w:pStyle w:val="CCTP-Titre4"/>
        <w:lvlText w:val="%1.%2.%3.%4."/>
        <w:lvlJc w:val="left"/>
        <w:pPr>
          <w:ind w:left="1728" w:hanging="648"/>
        </w:pPr>
      </w:lvl>
    </w:lvlOverride>
    <w:lvlOverride w:ilvl="4">
      <w:lvl w:ilvl="4">
        <w:numFmt w:val="decimal"/>
        <w:lvlText w:val="%1.%2.%3.%4.%5."/>
        <w:lvlJc w:val="left"/>
        <w:pPr>
          <w:ind w:left="2232" w:hanging="792"/>
        </w:pPr>
      </w:lvl>
    </w:lvlOverride>
    <w:lvlOverride w:ilvl="5">
      <w:lvl w:ilvl="5">
        <w:numFmt w:val="decimal"/>
        <w:lvlText w:val="%1.%2.%3.%4.%5.%6."/>
        <w:lvlJc w:val="left"/>
        <w:pPr>
          <w:ind w:left="2736" w:hanging="936"/>
        </w:pPr>
      </w:lvl>
    </w:lvlOverride>
    <w:lvlOverride w:ilvl="6">
      <w:lvl w:ilvl="6">
        <w:numFmt w:val="decimal"/>
        <w:lvlText w:val="%1.%2.%3.%4.%5.%6.%7."/>
        <w:lvlJc w:val="left"/>
        <w:pPr>
          <w:ind w:left="3240" w:hanging="1080"/>
        </w:pPr>
      </w:lvl>
    </w:lvlOverride>
    <w:lvlOverride w:ilvl="7">
      <w:lvl w:ilvl="7">
        <w:numFmt w:val="decimal"/>
        <w:lvlText w:val="%1.%2.%3.%4.%5.%6.%7.%8."/>
        <w:lvlJc w:val="left"/>
        <w:pPr>
          <w:ind w:left="3744" w:hanging="1224"/>
        </w:pPr>
      </w:lvl>
    </w:lvlOverride>
    <w:lvlOverride w:ilvl="8">
      <w:lvl w:ilvl="8">
        <w:numFmt w:val="decimal"/>
        <w:lvlText w:val="%1.%2.%3.%4.%5.%6.%7.%8.%9."/>
        <w:lvlJc w:val="left"/>
        <w:pPr>
          <w:ind w:left="4320" w:hanging="1440"/>
        </w:pPr>
      </w:lvl>
    </w:lvlOverride>
  </w:num>
  <w:num w:numId="4" w16cid:durableId="569266179">
    <w:abstractNumId w:val="37"/>
  </w:num>
  <w:num w:numId="5" w16cid:durableId="1449199688">
    <w:abstractNumId w:val="35"/>
  </w:num>
  <w:num w:numId="6" w16cid:durableId="1358509460">
    <w:abstractNumId w:val="31"/>
  </w:num>
  <w:num w:numId="7" w16cid:durableId="239483424">
    <w:abstractNumId w:val="19"/>
  </w:num>
  <w:num w:numId="8" w16cid:durableId="417480396">
    <w:abstractNumId w:val="10"/>
  </w:num>
  <w:num w:numId="9" w16cid:durableId="1288510631">
    <w:abstractNumId w:val="29"/>
  </w:num>
  <w:num w:numId="10" w16cid:durableId="1040401821">
    <w:abstractNumId w:val="12"/>
  </w:num>
  <w:num w:numId="11" w16cid:durableId="390732583">
    <w:abstractNumId w:val="8"/>
  </w:num>
  <w:num w:numId="12" w16cid:durableId="2143955435">
    <w:abstractNumId w:val="14"/>
  </w:num>
  <w:num w:numId="13" w16cid:durableId="418448094">
    <w:abstractNumId w:val="18"/>
  </w:num>
  <w:num w:numId="14" w16cid:durableId="1758281002">
    <w:abstractNumId w:val="24"/>
  </w:num>
  <w:num w:numId="15" w16cid:durableId="2142648698">
    <w:abstractNumId w:val="33"/>
  </w:num>
  <w:num w:numId="16" w16cid:durableId="1233664486">
    <w:abstractNumId w:val="28"/>
  </w:num>
  <w:num w:numId="17" w16cid:durableId="1042705642">
    <w:abstractNumId w:val="15"/>
  </w:num>
  <w:num w:numId="18" w16cid:durableId="96021141">
    <w:abstractNumId w:val="26"/>
  </w:num>
  <w:num w:numId="19" w16cid:durableId="1114790318">
    <w:abstractNumId w:val="9"/>
  </w:num>
  <w:num w:numId="20" w16cid:durableId="481654966">
    <w:abstractNumId w:val="7"/>
  </w:num>
  <w:num w:numId="21" w16cid:durableId="695469630">
    <w:abstractNumId w:val="20"/>
  </w:num>
  <w:num w:numId="22" w16cid:durableId="162550522">
    <w:abstractNumId w:val="40"/>
  </w:num>
  <w:num w:numId="23" w16cid:durableId="46031627">
    <w:abstractNumId w:val="25"/>
  </w:num>
  <w:num w:numId="24" w16cid:durableId="454717685">
    <w:abstractNumId w:val="17"/>
  </w:num>
  <w:num w:numId="25" w16cid:durableId="919606210">
    <w:abstractNumId w:val="6"/>
  </w:num>
  <w:num w:numId="26" w16cid:durableId="1908371461">
    <w:abstractNumId w:val="21"/>
  </w:num>
  <w:num w:numId="27" w16cid:durableId="1089543022">
    <w:abstractNumId w:val="34"/>
  </w:num>
  <w:num w:numId="28" w16cid:durableId="1631939703">
    <w:abstractNumId w:val="13"/>
  </w:num>
  <w:num w:numId="29" w16cid:durableId="650520316">
    <w:abstractNumId w:val="39"/>
  </w:num>
  <w:num w:numId="30" w16cid:durableId="1805539283">
    <w:abstractNumId w:val="21"/>
    <w:lvlOverride w:ilvl="0">
      <w:lvl w:ilvl="0">
        <w:numFmt w:val="decimal"/>
        <w:pStyle w:val="CCTP-Titre1"/>
        <w:lvlText w:val="%1."/>
        <w:lvlJc w:val="left"/>
        <w:pPr>
          <w:ind w:left="1636" w:hanging="360"/>
        </w:pPr>
        <w:rPr>
          <w:rFonts w:hint="default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vanish w:val="0"/>
          <w:color w:val="000000"/>
          <w:spacing w:val="0"/>
          <w:kern w:val="0"/>
          <w:position w:val="0"/>
          <w:u w:val="none"/>
          <w:vertAlign w:val="baseline"/>
          <w:em w:val="none"/>
          <w14:shadow w14:blurRad="0" w14:dist="0" w14:dir="0" w14:sx="0" w14:sy="0" w14:kx="0" w14:ky="0" w14:algn="none">
            <w14:srgbClr w14:val="000000"/>
          </w14:shadow>
          <w14:textOutline w14:w="0" w14:cap="rnd" w14:cmpd="sng" w14:algn="ctr">
            <w14:noFill/>
            <w14:prstDash w14:val="solid"/>
            <w14:bevel/>
          </w14:textOutline>
        </w:rPr>
      </w:lvl>
    </w:lvlOverride>
    <w:lvlOverride w:ilvl="1">
      <w:lvl w:ilvl="1">
        <w:numFmt w:val="decimal"/>
        <w:pStyle w:val="CCTP-Titre2"/>
        <w:lvlText w:val="%1.%2."/>
        <w:lvlJc w:val="left"/>
        <w:pPr>
          <w:ind w:left="792" w:hanging="432"/>
        </w:pPr>
      </w:lvl>
    </w:lvlOverride>
    <w:lvlOverride w:ilvl="2">
      <w:lvl w:ilvl="2">
        <w:numFmt w:val="decimal"/>
        <w:pStyle w:val="CCTP-Titre3"/>
        <w:lvlText w:val="%1.%2.%3."/>
        <w:lvlJc w:val="left"/>
        <w:pPr>
          <w:ind w:left="1224" w:hanging="504"/>
        </w:pPr>
      </w:lvl>
    </w:lvlOverride>
    <w:lvlOverride w:ilvl="3">
      <w:lvl w:ilvl="3">
        <w:numFmt w:val="decimal"/>
        <w:pStyle w:val="CCTP-Titre4"/>
        <w:lvlText w:val="%1.%2.%3.%4."/>
        <w:lvlJc w:val="left"/>
        <w:pPr>
          <w:ind w:left="1728" w:hanging="648"/>
        </w:pPr>
      </w:lvl>
    </w:lvlOverride>
    <w:lvlOverride w:ilvl="4">
      <w:lvl w:ilvl="4">
        <w:numFmt w:val="decimal"/>
        <w:lvlText w:val="%1.%2.%3.%4.%5."/>
        <w:lvlJc w:val="left"/>
        <w:pPr>
          <w:ind w:left="2232" w:hanging="792"/>
        </w:pPr>
      </w:lvl>
    </w:lvlOverride>
    <w:lvlOverride w:ilvl="5">
      <w:lvl w:ilvl="5">
        <w:numFmt w:val="decimal"/>
        <w:lvlText w:val="%1.%2.%3.%4.%5.%6."/>
        <w:lvlJc w:val="left"/>
        <w:pPr>
          <w:ind w:left="2736" w:hanging="936"/>
        </w:pPr>
      </w:lvl>
    </w:lvlOverride>
    <w:lvlOverride w:ilvl="6">
      <w:lvl w:ilvl="6">
        <w:numFmt w:val="decimal"/>
        <w:lvlText w:val="%1.%2.%3.%4.%5.%6.%7."/>
        <w:lvlJc w:val="left"/>
        <w:pPr>
          <w:ind w:left="3240" w:hanging="1080"/>
        </w:pPr>
      </w:lvl>
    </w:lvlOverride>
    <w:lvlOverride w:ilvl="7">
      <w:lvl w:ilvl="7">
        <w:numFmt w:val="decimal"/>
        <w:lvlText w:val="%1.%2.%3.%4.%5.%6.%7.%8."/>
        <w:lvlJc w:val="left"/>
        <w:pPr>
          <w:ind w:left="3744" w:hanging="1224"/>
        </w:pPr>
      </w:lvl>
    </w:lvlOverride>
    <w:lvlOverride w:ilvl="8">
      <w:lvl w:ilvl="8">
        <w:numFmt w:val="decimal"/>
        <w:lvlText w:val="%1.%2.%3.%4.%5.%6.%7.%8.%9."/>
        <w:lvlJc w:val="left"/>
        <w:pPr>
          <w:ind w:left="4320" w:hanging="1440"/>
        </w:pPr>
      </w:lvl>
    </w:lvlOverride>
  </w:num>
  <w:num w:numId="31" w16cid:durableId="592013790">
    <w:abstractNumId w:val="21"/>
    <w:lvlOverride w:ilvl="0">
      <w:lvl w:ilvl="0">
        <w:numFmt w:val="decimal"/>
        <w:pStyle w:val="CCTP-Titre1"/>
        <w:lvlText w:val="%1."/>
        <w:lvlJc w:val="left"/>
        <w:pPr>
          <w:ind w:left="360" w:hanging="360"/>
        </w:pPr>
        <w:rPr>
          <w:rFonts w:hint="default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vanish w:val="0"/>
          <w:color w:val="000000"/>
          <w:spacing w:val="0"/>
          <w:kern w:val="0"/>
          <w:position w:val="0"/>
          <w:u w:val="none"/>
          <w:vertAlign w:val="baseline"/>
          <w:em w:val="none"/>
          <w14:shadow w14:blurRad="0" w14:dist="0" w14:dir="0" w14:sx="0" w14:sy="0" w14:kx="0" w14:ky="0" w14:algn="none">
            <w14:srgbClr w14:val="000000"/>
          </w14:shadow>
          <w14:textOutline w14:w="0" w14:cap="rnd" w14:cmpd="sng" w14:algn="ctr">
            <w14:noFill/>
            <w14:prstDash w14:val="solid"/>
            <w14:bevel/>
          </w14:textOutline>
        </w:rPr>
      </w:lvl>
    </w:lvlOverride>
    <w:lvlOverride w:ilvl="1">
      <w:lvl w:ilvl="1">
        <w:numFmt w:val="decimal"/>
        <w:pStyle w:val="CCTP-Titre2"/>
        <w:lvlText w:val="%1.%2."/>
        <w:lvlJc w:val="left"/>
        <w:pPr>
          <w:ind w:left="792" w:hanging="432"/>
        </w:pPr>
      </w:lvl>
    </w:lvlOverride>
    <w:lvlOverride w:ilvl="2">
      <w:lvl w:ilvl="2">
        <w:numFmt w:val="decimal"/>
        <w:pStyle w:val="CCTP-Titre3"/>
        <w:lvlText w:val="%1.%2.%3."/>
        <w:lvlJc w:val="left"/>
        <w:pPr>
          <w:ind w:left="1224" w:hanging="504"/>
        </w:pPr>
      </w:lvl>
    </w:lvlOverride>
    <w:lvlOverride w:ilvl="3">
      <w:lvl w:ilvl="3">
        <w:numFmt w:val="decimal"/>
        <w:pStyle w:val="CCTP-Titre4"/>
        <w:lvlText w:val="%1.%2.%3.%4."/>
        <w:lvlJc w:val="left"/>
        <w:pPr>
          <w:ind w:left="1728" w:hanging="648"/>
        </w:pPr>
      </w:lvl>
    </w:lvlOverride>
    <w:lvlOverride w:ilvl="4">
      <w:lvl w:ilvl="4">
        <w:numFmt w:val="decimal"/>
        <w:lvlText w:val="%1.%2.%3.%4.%5."/>
        <w:lvlJc w:val="left"/>
        <w:pPr>
          <w:ind w:left="2232" w:hanging="792"/>
        </w:pPr>
      </w:lvl>
    </w:lvlOverride>
    <w:lvlOverride w:ilvl="5">
      <w:lvl w:ilvl="5">
        <w:numFmt w:val="decimal"/>
        <w:lvlText w:val="%1.%2.%3.%4.%5.%6."/>
        <w:lvlJc w:val="left"/>
        <w:pPr>
          <w:ind w:left="2736" w:hanging="936"/>
        </w:pPr>
      </w:lvl>
    </w:lvlOverride>
    <w:lvlOverride w:ilvl="6">
      <w:lvl w:ilvl="6">
        <w:numFmt w:val="decimal"/>
        <w:lvlText w:val="%1.%2.%3.%4.%5.%6.%7."/>
        <w:lvlJc w:val="left"/>
        <w:pPr>
          <w:ind w:left="3240" w:hanging="1080"/>
        </w:pPr>
      </w:lvl>
    </w:lvlOverride>
    <w:lvlOverride w:ilvl="7">
      <w:lvl w:ilvl="7">
        <w:numFmt w:val="decimal"/>
        <w:lvlText w:val="%1.%2.%3.%4.%5.%6.%7.%8."/>
        <w:lvlJc w:val="left"/>
        <w:pPr>
          <w:ind w:left="3744" w:hanging="1224"/>
        </w:pPr>
      </w:lvl>
    </w:lvlOverride>
    <w:lvlOverride w:ilvl="8">
      <w:lvl w:ilvl="8">
        <w:numFmt w:val="decimal"/>
        <w:lvlText w:val="%1.%2.%3.%4.%5.%6.%7.%8.%9."/>
        <w:lvlJc w:val="left"/>
        <w:pPr>
          <w:ind w:left="4320" w:hanging="1440"/>
        </w:pPr>
      </w:lvl>
    </w:lvlOverride>
  </w:num>
  <w:num w:numId="32" w16cid:durableId="1590309139">
    <w:abstractNumId w:val="21"/>
    <w:lvlOverride w:ilvl="0">
      <w:lvl w:ilvl="0">
        <w:numFmt w:val="decimal"/>
        <w:pStyle w:val="CCTP-Titre1"/>
        <w:lvlText w:val="%1."/>
        <w:lvlJc w:val="left"/>
        <w:pPr>
          <w:ind w:left="360" w:hanging="360"/>
        </w:pPr>
        <w:rPr>
          <w:rFonts w:hint="default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vanish w:val="0"/>
          <w:color w:val="000000"/>
          <w:spacing w:val="0"/>
          <w:kern w:val="0"/>
          <w:position w:val="0"/>
          <w:u w:val="none"/>
          <w:vertAlign w:val="baseline"/>
          <w:em w:val="none"/>
          <w14:shadow w14:blurRad="0" w14:dist="0" w14:dir="0" w14:sx="0" w14:sy="0" w14:kx="0" w14:ky="0" w14:algn="none">
            <w14:srgbClr w14:val="000000"/>
          </w14:shadow>
          <w14:textOutline w14:w="0" w14:cap="rnd" w14:cmpd="sng" w14:algn="ctr">
            <w14:noFill/>
            <w14:prstDash w14:val="solid"/>
            <w14:bevel/>
          </w14:textOutline>
        </w:rPr>
      </w:lvl>
    </w:lvlOverride>
    <w:lvlOverride w:ilvl="1">
      <w:lvl w:ilvl="1">
        <w:numFmt w:val="decimal"/>
        <w:pStyle w:val="CCTP-Titre2"/>
        <w:lvlText w:val="%1.%2."/>
        <w:lvlJc w:val="left"/>
        <w:pPr>
          <w:ind w:left="792" w:hanging="432"/>
        </w:pPr>
      </w:lvl>
    </w:lvlOverride>
    <w:lvlOverride w:ilvl="2">
      <w:lvl w:ilvl="2">
        <w:numFmt w:val="decimal"/>
        <w:pStyle w:val="CCTP-Titre3"/>
        <w:lvlText w:val="%1.%2.%3."/>
        <w:lvlJc w:val="left"/>
        <w:pPr>
          <w:ind w:left="1224" w:hanging="504"/>
        </w:pPr>
      </w:lvl>
    </w:lvlOverride>
    <w:lvlOverride w:ilvl="3">
      <w:lvl w:ilvl="3">
        <w:numFmt w:val="decimal"/>
        <w:pStyle w:val="CCTP-Titre4"/>
        <w:lvlText w:val="%1.%2.%3.%4."/>
        <w:lvlJc w:val="left"/>
        <w:pPr>
          <w:ind w:left="1728" w:hanging="648"/>
        </w:pPr>
      </w:lvl>
    </w:lvlOverride>
    <w:lvlOverride w:ilvl="4">
      <w:lvl w:ilvl="4">
        <w:numFmt w:val="decimal"/>
        <w:lvlText w:val="%1.%2.%3.%4.%5."/>
        <w:lvlJc w:val="left"/>
        <w:pPr>
          <w:ind w:left="2232" w:hanging="792"/>
        </w:pPr>
      </w:lvl>
    </w:lvlOverride>
    <w:lvlOverride w:ilvl="5">
      <w:lvl w:ilvl="5">
        <w:numFmt w:val="decimal"/>
        <w:lvlText w:val="%1.%2.%3.%4.%5.%6."/>
        <w:lvlJc w:val="left"/>
        <w:pPr>
          <w:ind w:left="2736" w:hanging="936"/>
        </w:pPr>
      </w:lvl>
    </w:lvlOverride>
    <w:lvlOverride w:ilvl="6">
      <w:lvl w:ilvl="6">
        <w:numFmt w:val="decimal"/>
        <w:lvlText w:val="%1.%2.%3.%4.%5.%6.%7."/>
        <w:lvlJc w:val="left"/>
        <w:pPr>
          <w:ind w:left="3240" w:hanging="1080"/>
        </w:pPr>
      </w:lvl>
    </w:lvlOverride>
    <w:lvlOverride w:ilvl="7">
      <w:lvl w:ilvl="7">
        <w:numFmt w:val="decimal"/>
        <w:lvlText w:val="%1.%2.%3.%4.%5.%6.%7.%8."/>
        <w:lvlJc w:val="left"/>
        <w:pPr>
          <w:ind w:left="3744" w:hanging="1224"/>
        </w:pPr>
      </w:lvl>
    </w:lvlOverride>
    <w:lvlOverride w:ilvl="8">
      <w:lvl w:ilvl="8">
        <w:numFmt w:val="decimal"/>
        <w:lvlText w:val="%1.%2.%3.%4.%5.%6.%7.%8.%9."/>
        <w:lvlJc w:val="left"/>
        <w:pPr>
          <w:ind w:left="4320" w:hanging="1440"/>
        </w:pPr>
      </w:lvl>
    </w:lvlOverride>
  </w:num>
  <w:num w:numId="33" w16cid:durableId="2013138909">
    <w:abstractNumId w:val="21"/>
    <w:lvlOverride w:ilvl="0">
      <w:lvl w:ilvl="0">
        <w:numFmt w:val="decimal"/>
        <w:pStyle w:val="CCTP-Titre1"/>
        <w:lvlText w:val="%1."/>
        <w:lvlJc w:val="left"/>
        <w:pPr>
          <w:ind w:left="360" w:hanging="360"/>
        </w:pPr>
        <w:rPr>
          <w:rFonts w:hint="default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vanish w:val="0"/>
          <w:color w:val="000000"/>
          <w:spacing w:val="0"/>
          <w:kern w:val="0"/>
          <w:position w:val="0"/>
          <w:u w:val="none"/>
          <w:vertAlign w:val="baseline"/>
          <w:em w:val="none"/>
          <w14:shadow w14:blurRad="0" w14:dist="0" w14:dir="0" w14:sx="0" w14:sy="0" w14:kx="0" w14:ky="0" w14:algn="none">
            <w14:srgbClr w14:val="000000"/>
          </w14:shadow>
          <w14:textOutline w14:w="0" w14:cap="rnd" w14:cmpd="sng" w14:algn="ctr">
            <w14:noFill/>
            <w14:prstDash w14:val="solid"/>
            <w14:bevel/>
          </w14:textOutline>
        </w:rPr>
      </w:lvl>
    </w:lvlOverride>
    <w:lvlOverride w:ilvl="1">
      <w:lvl w:ilvl="1">
        <w:numFmt w:val="decimal"/>
        <w:pStyle w:val="CCTP-Titre2"/>
        <w:lvlText w:val="%1.%2."/>
        <w:lvlJc w:val="left"/>
        <w:pPr>
          <w:ind w:left="792" w:hanging="432"/>
        </w:pPr>
      </w:lvl>
    </w:lvlOverride>
    <w:lvlOverride w:ilvl="2">
      <w:lvl w:ilvl="2">
        <w:numFmt w:val="decimal"/>
        <w:pStyle w:val="CCTP-Titre3"/>
        <w:lvlText w:val="%1.%2.%3."/>
        <w:lvlJc w:val="left"/>
        <w:pPr>
          <w:ind w:left="1224" w:hanging="504"/>
        </w:pPr>
      </w:lvl>
    </w:lvlOverride>
    <w:lvlOverride w:ilvl="3">
      <w:lvl w:ilvl="3">
        <w:numFmt w:val="decimal"/>
        <w:pStyle w:val="CCTP-Titre4"/>
        <w:lvlText w:val="%1.%2.%3.%4."/>
        <w:lvlJc w:val="left"/>
        <w:pPr>
          <w:ind w:left="1728" w:hanging="648"/>
        </w:pPr>
      </w:lvl>
    </w:lvlOverride>
    <w:lvlOverride w:ilvl="4">
      <w:lvl w:ilvl="4">
        <w:numFmt w:val="decimal"/>
        <w:lvlText w:val="%1.%2.%3.%4.%5."/>
        <w:lvlJc w:val="left"/>
        <w:pPr>
          <w:ind w:left="2232" w:hanging="792"/>
        </w:pPr>
      </w:lvl>
    </w:lvlOverride>
    <w:lvlOverride w:ilvl="5">
      <w:lvl w:ilvl="5">
        <w:numFmt w:val="decimal"/>
        <w:lvlText w:val="%1.%2.%3.%4.%5.%6."/>
        <w:lvlJc w:val="left"/>
        <w:pPr>
          <w:ind w:left="2736" w:hanging="936"/>
        </w:pPr>
      </w:lvl>
    </w:lvlOverride>
    <w:lvlOverride w:ilvl="6">
      <w:lvl w:ilvl="6">
        <w:numFmt w:val="decimal"/>
        <w:lvlText w:val="%1.%2.%3.%4.%5.%6.%7."/>
        <w:lvlJc w:val="left"/>
        <w:pPr>
          <w:ind w:left="3240" w:hanging="1080"/>
        </w:pPr>
      </w:lvl>
    </w:lvlOverride>
    <w:lvlOverride w:ilvl="7">
      <w:lvl w:ilvl="7">
        <w:numFmt w:val="decimal"/>
        <w:lvlText w:val="%1.%2.%3.%4.%5.%6.%7.%8."/>
        <w:lvlJc w:val="left"/>
        <w:pPr>
          <w:ind w:left="3744" w:hanging="1224"/>
        </w:pPr>
      </w:lvl>
    </w:lvlOverride>
    <w:lvlOverride w:ilvl="8">
      <w:lvl w:ilvl="8">
        <w:numFmt w:val="decimal"/>
        <w:lvlText w:val="%1.%2.%3.%4.%5.%6.%7.%8.%9."/>
        <w:lvlJc w:val="left"/>
        <w:pPr>
          <w:ind w:left="4320" w:hanging="1440"/>
        </w:pPr>
      </w:lvl>
    </w:lvlOverride>
  </w:num>
  <w:num w:numId="34" w16cid:durableId="1464805482">
    <w:abstractNumId w:val="21"/>
    <w:lvlOverride w:ilvl="0">
      <w:lvl w:ilvl="0">
        <w:numFmt w:val="decimal"/>
        <w:pStyle w:val="CCTP-Titre1"/>
        <w:lvlText w:val="%1."/>
        <w:lvlJc w:val="left"/>
        <w:pPr>
          <w:ind w:left="360" w:hanging="360"/>
        </w:pPr>
        <w:rPr>
          <w:rFonts w:hint="default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vanish w:val="0"/>
          <w:color w:val="000000"/>
          <w:spacing w:val="0"/>
          <w:kern w:val="0"/>
          <w:position w:val="0"/>
          <w:u w:val="none"/>
          <w:vertAlign w:val="baseline"/>
          <w:em w:val="none"/>
          <w14:shadow w14:blurRad="0" w14:dist="0" w14:dir="0" w14:sx="0" w14:sy="0" w14:kx="0" w14:ky="0" w14:algn="none">
            <w14:srgbClr w14:val="000000"/>
          </w14:shadow>
          <w14:textOutline w14:w="0" w14:cap="rnd" w14:cmpd="sng" w14:algn="ctr">
            <w14:noFill/>
            <w14:prstDash w14:val="solid"/>
            <w14:bevel/>
          </w14:textOutline>
        </w:rPr>
      </w:lvl>
    </w:lvlOverride>
    <w:lvlOverride w:ilvl="1">
      <w:lvl w:ilvl="1">
        <w:numFmt w:val="decimal"/>
        <w:pStyle w:val="CCTP-Titre2"/>
        <w:lvlText w:val="%1.%2."/>
        <w:lvlJc w:val="left"/>
        <w:pPr>
          <w:ind w:left="792" w:hanging="432"/>
        </w:pPr>
      </w:lvl>
    </w:lvlOverride>
    <w:lvlOverride w:ilvl="2">
      <w:lvl w:ilvl="2">
        <w:numFmt w:val="decimal"/>
        <w:pStyle w:val="CCTP-Titre3"/>
        <w:lvlText w:val="%1.%2.%3."/>
        <w:lvlJc w:val="left"/>
        <w:pPr>
          <w:ind w:left="1224" w:hanging="504"/>
        </w:pPr>
      </w:lvl>
    </w:lvlOverride>
    <w:lvlOverride w:ilvl="3">
      <w:lvl w:ilvl="3">
        <w:numFmt w:val="decimal"/>
        <w:pStyle w:val="CCTP-Titre4"/>
        <w:lvlText w:val="%1.%2.%3.%4."/>
        <w:lvlJc w:val="left"/>
        <w:pPr>
          <w:ind w:left="1728" w:hanging="648"/>
        </w:pPr>
      </w:lvl>
    </w:lvlOverride>
    <w:lvlOverride w:ilvl="4">
      <w:lvl w:ilvl="4">
        <w:numFmt w:val="decimal"/>
        <w:lvlText w:val="%1.%2.%3.%4.%5."/>
        <w:lvlJc w:val="left"/>
        <w:pPr>
          <w:ind w:left="2232" w:hanging="792"/>
        </w:pPr>
      </w:lvl>
    </w:lvlOverride>
    <w:lvlOverride w:ilvl="5">
      <w:lvl w:ilvl="5">
        <w:numFmt w:val="decimal"/>
        <w:lvlText w:val="%1.%2.%3.%4.%5.%6."/>
        <w:lvlJc w:val="left"/>
        <w:pPr>
          <w:ind w:left="2736" w:hanging="936"/>
        </w:pPr>
      </w:lvl>
    </w:lvlOverride>
    <w:lvlOverride w:ilvl="6">
      <w:lvl w:ilvl="6">
        <w:numFmt w:val="decimal"/>
        <w:lvlText w:val="%1.%2.%3.%4.%5.%6.%7."/>
        <w:lvlJc w:val="left"/>
        <w:pPr>
          <w:ind w:left="3240" w:hanging="1080"/>
        </w:pPr>
      </w:lvl>
    </w:lvlOverride>
    <w:lvlOverride w:ilvl="7">
      <w:lvl w:ilvl="7">
        <w:numFmt w:val="decimal"/>
        <w:lvlText w:val="%1.%2.%3.%4.%5.%6.%7.%8."/>
        <w:lvlJc w:val="left"/>
        <w:pPr>
          <w:ind w:left="3744" w:hanging="1224"/>
        </w:pPr>
      </w:lvl>
    </w:lvlOverride>
    <w:lvlOverride w:ilvl="8">
      <w:lvl w:ilvl="8">
        <w:numFmt w:val="decimal"/>
        <w:lvlText w:val="%1.%2.%3.%4.%5.%6.%7.%8.%9."/>
        <w:lvlJc w:val="left"/>
        <w:pPr>
          <w:ind w:left="4320" w:hanging="1440"/>
        </w:pPr>
      </w:lvl>
    </w:lvlOverride>
  </w:num>
  <w:num w:numId="35" w16cid:durableId="1297297880">
    <w:abstractNumId w:val="21"/>
    <w:lvlOverride w:ilvl="0">
      <w:lvl w:ilvl="0">
        <w:numFmt w:val="decimal"/>
        <w:pStyle w:val="CCTP-Titre1"/>
        <w:lvlText w:val="%1."/>
        <w:lvlJc w:val="left"/>
        <w:pPr>
          <w:ind w:left="360" w:hanging="360"/>
        </w:pPr>
        <w:rPr>
          <w:rFonts w:hint="default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vanish w:val="0"/>
          <w:color w:val="000000"/>
          <w:spacing w:val="0"/>
          <w:kern w:val="0"/>
          <w:position w:val="0"/>
          <w:u w:val="none"/>
          <w:vertAlign w:val="baseline"/>
          <w:em w:val="none"/>
          <w14:shadow w14:blurRad="0" w14:dist="0" w14:dir="0" w14:sx="0" w14:sy="0" w14:kx="0" w14:ky="0" w14:algn="none">
            <w14:srgbClr w14:val="000000"/>
          </w14:shadow>
          <w14:textOutline w14:w="0" w14:cap="rnd" w14:cmpd="sng" w14:algn="ctr">
            <w14:noFill/>
            <w14:prstDash w14:val="solid"/>
            <w14:bevel/>
          </w14:textOutline>
        </w:rPr>
      </w:lvl>
    </w:lvlOverride>
    <w:lvlOverride w:ilvl="1">
      <w:lvl w:ilvl="1">
        <w:numFmt w:val="decimal"/>
        <w:pStyle w:val="CCTP-Titre2"/>
        <w:lvlText w:val="%1.%2."/>
        <w:lvlJc w:val="left"/>
        <w:pPr>
          <w:ind w:left="792" w:hanging="432"/>
        </w:pPr>
      </w:lvl>
    </w:lvlOverride>
    <w:lvlOverride w:ilvl="2">
      <w:lvl w:ilvl="2">
        <w:numFmt w:val="decimal"/>
        <w:pStyle w:val="CCTP-Titre3"/>
        <w:lvlText w:val="%1.%2.%3."/>
        <w:lvlJc w:val="left"/>
        <w:pPr>
          <w:ind w:left="1224" w:hanging="504"/>
        </w:pPr>
      </w:lvl>
    </w:lvlOverride>
    <w:lvlOverride w:ilvl="3">
      <w:lvl w:ilvl="3">
        <w:numFmt w:val="decimal"/>
        <w:pStyle w:val="CCTP-Titre4"/>
        <w:lvlText w:val="%1.%2.%3.%4."/>
        <w:lvlJc w:val="left"/>
        <w:pPr>
          <w:ind w:left="1728" w:hanging="648"/>
        </w:pPr>
      </w:lvl>
    </w:lvlOverride>
    <w:lvlOverride w:ilvl="4">
      <w:lvl w:ilvl="4">
        <w:numFmt w:val="decimal"/>
        <w:lvlText w:val="%1.%2.%3.%4.%5."/>
        <w:lvlJc w:val="left"/>
        <w:pPr>
          <w:ind w:left="2232" w:hanging="792"/>
        </w:pPr>
      </w:lvl>
    </w:lvlOverride>
    <w:lvlOverride w:ilvl="5">
      <w:lvl w:ilvl="5">
        <w:numFmt w:val="decimal"/>
        <w:lvlText w:val="%1.%2.%3.%4.%5.%6."/>
        <w:lvlJc w:val="left"/>
        <w:pPr>
          <w:ind w:left="2736" w:hanging="936"/>
        </w:pPr>
      </w:lvl>
    </w:lvlOverride>
    <w:lvlOverride w:ilvl="6">
      <w:lvl w:ilvl="6">
        <w:numFmt w:val="decimal"/>
        <w:lvlText w:val="%1.%2.%3.%4.%5.%6.%7."/>
        <w:lvlJc w:val="left"/>
        <w:pPr>
          <w:ind w:left="3240" w:hanging="1080"/>
        </w:pPr>
      </w:lvl>
    </w:lvlOverride>
    <w:lvlOverride w:ilvl="7">
      <w:lvl w:ilvl="7">
        <w:numFmt w:val="decimal"/>
        <w:lvlText w:val="%1.%2.%3.%4.%5.%6.%7.%8."/>
        <w:lvlJc w:val="left"/>
        <w:pPr>
          <w:ind w:left="3744" w:hanging="1224"/>
        </w:pPr>
      </w:lvl>
    </w:lvlOverride>
    <w:lvlOverride w:ilvl="8">
      <w:lvl w:ilvl="8">
        <w:numFmt w:val="decimal"/>
        <w:lvlText w:val="%1.%2.%3.%4.%5.%6.%7.%8.%9."/>
        <w:lvlJc w:val="left"/>
        <w:pPr>
          <w:ind w:left="4320" w:hanging="1440"/>
        </w:pPr>
      </w:lvl>
    </w:lvlOverride>
  </w:num>
  <w:num w:numId="36" w16cid:durableId="1751586533">
    <w:abstractNumId w:val="21"/>
    <w:lvlOverride w:ilvl="0">
      <w:lvl w:ilvl="0">
        <w:numFmt w:val="decimal"/>
        <w:pStyle w:val="CCTP-Titre1"/>
        <w:lvlText w:val="%1."/>
        <w:lvlJc w:val="left"/>
        <w:pPr>
          <w:ind w:left="360" w:hanging="360"/>
        </w:pPr>
        <w:rPr>
          <w:rFonts w:hint="default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vanish w:val="0"/>
          <w:color w:val="000000"/>
          <w:spacing w:val="0"/>
          <w:kern w:val="0"/>
          <w:position w:val="0"/>
          <w:u w:val="none"/>
          <w:vertAlign w:val="baseline"/>
          <w:em w:val="none"/>
          <w14:shadow w14:blurRad="0" w14:dist="0" w14:dir="0" w14:sx="0" w14:sy="0" w14:kx="0" w14:ky="0" w14:algn="none">
            <w14:srgbClr w14:val="000000"/>
          </w14:shadow>
          <w14:textOutline w14:w="0" w14:cap="rnd" w14:cmpd="sng" w14:algn="ctr">
            <w14:noFill/>
            <w14:prstDash w14:val="solid"/>
            <w14:bevel/>
          </w14:textOutline>
        </w:rPr>
      </w:lvl>
    </w:lvlOverride>
    <w:lvlOverride w:ilvl="1">
      <w:lvl w:ilvl="1">
        <w:numFmt w:val="decimal"/>
        <w:pStyle w:val="CCTP-Titre2"/>
        <w:lvlText w:val="%1.%2."/>
        <w:lvlJc w:val="left"/>
        <w:pPr>
          <w:ind w:left="792" w:hanging="432"/>
        </w:pPr>
      </w:lvl>
    </w:lvlOverride>
    <w:lvlOverride w:ilvl="2">
      <w:lvl w:ilvl="2">
        <w:numFmt w:val="decimal"/>
        <w:pStyle w:val="CCTP-Titre3"/>
        <w:lvlText w:val="%1.%2.%3."/>
        <w:lvlJc w:val="left"/>
        <w:pPr>
          <w:ind w:left="1224" w:hanging="504"/>
        </w:pPr>
      </w:lvl>
    </w:lvlOverride>
    <w:lvlOverride w:ilvl="3">
      <w:lvl w:ilvl="3">
        <w:numFmt w:val="decimal"/>
        <w:pStyle w:val="CCTP-Titre4"/>
        <w:lvlText w:val="%1.%2.%3.%4."/>
        <w:lvlJc w:val="left"/>
        <w:pPr>
          <w:ind w:left="1728" w:hanging="648"/>
        </w:pPr>
      </w:lvl>
    </w:lvlOverride>
    <w:lvlOverride w:ilvl="4">
      <w:lvl w:ilvl="4">
        <w:numFmt w:val="decimal"/>
        <w:lvlText w:val="%1.%2.%3.%4.%5."/>
        <w:lvlJc w:val="left"/>
        <w:pPr>
          <w:ind w:left="2232" w:hanging="792"/>
        </w:pPr>
      </w:lvl>
    </w:lvlOverride>
    <w:lvlOverride w:ilvl="5">
      <w:lvl w:ilvl="5">
        <w:numFmt w:val="decimal"/>
        <w:lvlText w:val="%1.%2.%3.%4.%5.%6."/>
        <w:lvlJc w:val="left"/>
        <w:pPr>
          <w:ind w:left="2736" w:hanging="936"/>
        </w:pPr>
      </w:lvl>
    </w:lvlOverride>
    <w:lvlOverride w:ilvl="6">
      <w:lvl w:ilvl="6">
        <w:numFmt w:val="decimal"/>
        <w:lvlText w:val="%1.%2.%3.%4.%5.%6.%7."/>
        <w:lvlJc w:val="left"/>
        <w:pPr>
          <w:ind w:left="3240" w:hanging="1080"/>
        </w:pPr>
      </w:lvl>
    </w:lvlOverride>
    <w:lvlOverride w:ilvl="7">
      <w:lvl w:ilvl="7">
        <w:numFmt w:val="decimal"/>
        <w:lvlText w:val="%1.%2.%3.%4.%5.%6.%7.%8."/>
        <w:lvlJc w:val="left"/>
        <w:pPr>
          <w:ind w:left="3744" w:hanging="1224"/>
        </w:pPr>
      </w:lvl>
    </w:lvlOverride>
    <w:lvlOverride w:ilvl="8">
      <w:lvl w:ilvl="8">
        <w:numFmt w:val="decimal"/>
        <w:lvlText w:val="%1.%2.%3.%4.%5.%6.%7.%8.%9."/>
        <w:lvlJc w:val="left"/>
        <w:pPr>
          <w:ind w:left="4320" w:hanging="1440"/>
        </w:pPr>
      </w:lvl>
    </w:lvlOverride>
  </w:num>
  <w:num w:numId="37" w16cid:durableId="298347472">
    <w:abstractNumId w:val="21"/>
    <w:lvlOverride w:ilvl="0">
      <w:lvl w:ilvl="0">
        <w:numFmt w:val="decimal"/>
        <w:pStyle w:val="CCTP-Titre1"/>
        <w:lvlText w:val="%1."/>
        <w:lvlJc w:val="left"/>
        <w:pPr>
          <w:ind w:left="360" w:hanging="360"/>
        </w:pPr>
        <w:rPr>
          <w:rFonts w:hint="default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vanish w:val="0"/>
          <w:color w:val="000000"/>
          <w:spacing w:val="0"/>
          <w:kern w:val="0"/>
          <w:position w:val="0"/>
          <w:u w:val="none"/>
          <w:vertAlign w:val="baseline"/>
          <w:em w:val="none"/>
          <w14:shadow w14:blurRad="0" w14:dist="0" w14:dir="0" w14:sx="0" w14:sy="0" w14:kx="0" w14:ky="0" w14:algn="none">
            <w14:srgbClr w14:val="000000"/>
          </w14:shadow>
          <w14:textOutline w14:w="0" w14:cap="rnd" w14:cmpd="sng" w14:algn="ctr">
            <w14:noFill/>
            <w14:prstDash w14:val="solid"/>
            <w14:bevel/>
          </w14:textOutline>
        </w:rPr>
      </w:lvl>
    </w:lvlOverride>
    <w:lvlOverride w:ilvl="1">
      <w:lvl w:ilvl="1">
        <w:numFmt w:val="decimal"/>
        <w:pStyle w:val="CCTP-Titre2"/>
        <w:lvlText w:val="%1.%2."/>
        <w:lvlJc w:val="left"/>
        <w:pPr>
          <w:ind w:left="792" w:hanging="432"/>
        </w:pPr>
      </w:lvl>
    </w:lvlOverride>
    <w:lvlOverride w:ilvl="2">
      <w:lvl w:ilvl="2">
        <w:numFmt w:val="decimal"/>
        <w:pStyle w:val="CCTP-Titre3"/>
        <w:lvlText w:val="%1.%2.%3."/>
        <w:lvlJc w:val="left"/>
        <w:pPr>
          <w:ind w:left="1224" w:hanging="504"/>
        </w:pPr>
      </w:lvl>
    </w:lvlOverride>
    <w:lvlOverride w:ilvl="3">
      <w:lvl w:ilvl="3">
        <w:numFmt w:val="decimal"/>
        <w:pStyle w:val="CCTP-Titre4"/>
        <w:lvlText w:val="%1.%2.%3.%4."/>
        <w:lvlJc w:val="left"/>
        <w:pPr>
          <w:ind w:left="1728" w:hanging="648"/>
        </w:pPr>
      </w:lvl>
    </w:lvlOverride>
    <w:lvlOverride w:ilvl="4">
      <w:lvl w:ilvl="4">
        <w:numFmt w:val="decimal"/>
        <w:lvlText w:val="%1.%2.%3.%4.%5."/>
        <w:lvlJc w:val="left"/>
        <w:pPr>
          <w:ind w:left="2232" w:hanging="792"/>
        </w:pPr>
      </w:lvl>
    </w:lvlOverride>
    <w:lvlOverride w:ilvl="5">
      <w:lvl w:ilvl="5">
        <w:numFmt w:val="decimal"/>
        <w:lvlText w:val="%1.%2.%3.%4.%5.%6."/>
        <w:lvlJc w:val="left"/>
        <w:pPr>
          <w:ind w:left="2736" w:hanging="936"/>
        </w:pPr>
      </w:lvl>
    </w:lvlOverride>
    <w:lvlOverride w:ilvl="6">
      <w:lvl w:ilvl="6">
        <w:numFmt w:val="decimal"/>
        <w:lvlText w:val="%1.%2.%3.%4.%5.%6.%7."/>
        <w:lvlJc w:val="left"/>
        <w:pPr>
          <w:ind w:left="3240" w:hanging="1080"/>
        </w:pPr>
      </w:lvl>
    </w:lvlOverride>
    <w:lvlOverride w:ilvl="7">
      <w:lvl w:ilvl="7">
        <w:numFmt w:val="decimal"/>
        <w:lvlText w:val="%1.%2.%3.%4.%5.%6.%7.%8."/>
        <w:lvlJc w:val="left"/>
        <w:pPr>
          <w:ind w:left="3744" w:hanging="1224"/>
        </w:pPr>
      </w:lvl>
    </w:lvlOverride>
    <w:lvlOverride w:ilvl="8">
      <w:lvl w:ilvl="8">
        <w:numFmt w:val="decimal"/>
        <w:lvlText w:val="%1.%2.%3.%4.%5.%6.%7.%8.%9."/>
        <w:lvlJc w:val="left"/>
        <w:pPr>
          <w:ind w:left="4320" w:hanging="1440"/>
        </w:pPr>
      </w:lvl>
    </w:lvlOverride>
  </w:num>
  <w:num w:numId="38" w16cid:durableId="1725637116">
    <w:abstractNumId w:val="21"/>
    <w:lvlOverride w:ilvl="0">
      <w:lvl w:ilvl="0">
        <w:numFmt w:val="decimal"/>
        <w:pStyle w:val="CCTP-Titre1"/>
        <w:lvlText w:val="%1."/>
        <w:lvlJc w:val="left"/>
        <w:pPr>
          <w:ind w:left="360" w:hanging="360"/>
        </w:pPr>
        <w:rPr>
          <w:rFonts w:hint="default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vanish w:val="0"/>
          <w:color w:val="000000"/>
          <w:spacing w:val="0"/>
          <w:kern w:val="0"/>
          <w:position w:val="0"/>
          <w:u w:val="none"/>
          <w:vertAlign w:val="baseline"/>
          <w:em w:val="none"/>
          <w14:shadow w14:blurRad="0" w14:dist="0" w14:dir="0" w14:sx="0" w14:sy="0" w14:kx="0" w14:ky="0" w14:algn="none">
            <w14:srgbClr w14:val="000000"/>
          </w14:shadow>
          <w14:textOutline w14:w="0" w14:cap="rnd" w14:cmpd="sng" w14:algn="ctr">
            <w14:noFill/>
            <w14:prstDash w14:val="solid"/>
            <w14:bevel/>
          </w14:textOutline>
        </w:rPr>
      </w:lvl>
    </w:lvlOverride>
    <w:lvlOverride w:ilvl="1">
      <w:lvl w:ilvl="1">
        <w:numFmt w:val="decimal"/>
        <w:pStyle w:val="CCTP-Titre2"/>
        <w:lvlText w:val="%1.%2."/>
        <w:lvlJc w:val="left"/>
        <w:pPr>
          <w:ind w:left="792" w:hanging="432"/>
        </w:pPr>
      </w:lvl>
    </w:lvlOverride>
    <w:lvlOverride w:ilvl="2">
      <w:lvl w:ilvl="2">
        <w:numFmt w:val="decimal"/>
        <w:pStyle w:val="CCTP-Titre3"/>
        <w:lvlText w:val="%1.%2.%3."/>
        <w:lvlJc w:val="left"/>
        <w:pPr>
          <w:ind w:left="1224" w:hanging="504"/>
        </w:pPr>
      </w:lvl>
    </w:lvlOverride>
    <w:lvlOverride w:ilvl="3">
      <w:lvl w:ilvl="3">
        <w:numFmt w:val="decimal"/>
        <w:pStyle w:val="CCTP-Titre4"/>
        <w:lvlText w:val="%1.%2.%3.%4."/>
        <w:lvlJc w:val="left"/>
        <w:pPr>
          <w:ind w:left="1728" w:hanging="648"/>
        </w:pPr>
      </w:lvl>
    </w:lvlOverride>
    <w:lvlOverride w:ilvl="4">
      <w:lvl w:ilvl="4">
        <w:numFmt w:val="decimal"/>
        <w:lvlText w:val="%1.%2.%3.%4.%5."/>
        <w:lvlJc w:val="left"/>
        <w:pPr>
          <w:ind w:left="2232" w:hanging="792"/>
        </w:pPr>
      </w:lvl>
    </w:lvlOverride>
    <w:lvlOverride w:ilvl="5">
      <w:lvl w:ilvl="5">
        <w:numFmt w:val="decimal"/>
        <w:lvlText w:val="%1.%2.%3.%4.%5.%6."/>
        <w:lvlJc w:val="left"/>
        <w:pPr>
          <w:ind w:left="2736" w:hanging="936"/>
        </w:pPr>
      </w:lvl>
    </w:lvlOverride>
    <w:lvlOverride w:ilvl="6">
      <w:lvl w:ilvl="6">
        <w:numFmt w:val="decimal"/>
        <w:lvlText w:val="%1.%2.%3.%4.%5.%6.%7."/>
        <w:lvlJc w:val="left"/>
        <w:pPr>
          <w:ind w:left="3240" w:hanging="1080"/>
        </w:pPr>
      </w:lvl>
    </w:lvlOverride>
    <w:lvlOverride w:ilvl="7">
      <w:lvl w:ilvl="7">
        <w:numFmt w:val="decimal"/>
        <w:lvlText w:val="%1.%2.%3.%4.%5.%6.%7.%8."/>
        <w:lvlJc w:val="left"/>
        <w:pPr>
          <w:ind w:left="3744" w:hanging="1224"/>
        </w:pPr>
      </w:lvl>
    </w:lvlOverride>
    <w:lvlOverride w:ilvl="8">
      <w:lvl w:ilvl="8">
        <w:numFmt w:val="decimal"/>
        <w:lvlText w:val="%1.%2.%3.%4.%5.%6.%7.%8.%9."/>
        <w:lvlJc w:val="left"/>
        <w:pPr>
          <w:ind w:left="4320" w:hanging="1440"/>
        </w:pPr>
      </w:lvl>
    </w:lvlOverride>
  </w:num>
  <w:num w:numId="39" w16cid:durableId="1996490996">
    <w:abstractNumId w:val="21"/>
    <w:lvlOverride w:ilvl="0">
      <w:lvl w:ilvl="0">
        <w:numFmt w:val="decimal"/>
        <w:pStyle w:val="CCTP-Titre1"/>
        <w:lvlText w:val="%1."/>
        <w:lvlJc w:val="left"/>
        <w:pPr>
          <w:ind w:left="360" w:hanging="360"/>
        </w:pPr>
        <w:rPr>
          <w:rFonts w:hint="default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vanish w:val="0"/>
          <w:color w:val="000000"/>
          <w:spacing w:val="0"/>
          <w:kern w:val="0"/>
          <w:position w:val="0"/>
          <w:u w:val="none"/>
          <w:vertAlign w:val="baseline"/>
          <w:em w:val="none"/>
          <w14:shadow w14:blurRad="0" w14:dist="0" w14:dir="0" w14:sx="0" w14:sy="0" w14:kx="0" w14:ky="0" w14:algn="none">
            <w14:srgbClr w14:val="000000"/>
          </w14:shadow>
          <w14:textOutline w14:w="0" w14:cap="rnd" w14:cmpd="sng" w14:algn="ctr">
            <w14:noFill/>
            <w14:prstDash w14:val="solid"/>
            <w14:bevel/>
          </w14:textOutline>
        </w:rPr>
      </w:lvl>
    </w:lvlOverride>
    <w:lvlOverride w:ilvl="1">
      <w:lvl w:ilvl="1">
        <w:numFmt w:val="decimal"/>
        <w:pStyle w:val="CCTP-Titre2"/>
        <w:lvlText w:val="%1.%2."/>
        <w:lvlJc w:val="left"/>
        <w:pPr>
          <w:ind w:left="792" w:hanging="432"/>
        </w:pPr>
      </w:lvl>
    </w:lvlOverride>
    <w:lvlOverride w:ilvl="2">
      <w:lvl w:ilvl="2">
        <w:numFmt w:val="decimal"/>
        <w:pStyle w:val="CCTP-Titre3"/>
        <w:lvlText w:val="%1.%2.%3."/>
        <w:lvlJc w:val="left"/>
        <w:pPr>
          <w:ind w:left="1224" w:hanging="504"/>
        </w:pPr>
      </w:lvl>
    </w:lvlOverride>
    <w:lvlOverride w:ilvl="3">
      <w:lvl w:ilvl="3">
        <w:numFmt w:val="decimal"/>
        <w:pStyle w:val="CCTP-Titre4"/>
        <w:lvlText w:val="%1.%2.%3.%4."/>
        <w:lvlJc w:val="left"/>
        <w:pPr>
          <w:ind w:left="1728" w:hanging="648"/>
        </w:pPr>
      </w:lvl>
    </w:lvlOverride>
    <w:lvlOverride w:ilvl="4">
      <w:lvl w:ilvl="4">
        <w:numFmt w:val="decimal"/>
        <w:lvlText w:val="%1.%2.%3.%4.%5."/>
        <w:lvlJc w:val="left"/>
        <w:pPr>
          <w:ind w:left="2232" w:hanging="792"/>
        </w:pPr>
      </w:lvl>
    </w:lvlOverride>
    <w:lvlOverride w:ilvl="5">
      <w:lvl w:ilvl="5">
        <w:numFmt w:val="decimal"/>
        <w:lvlText w:val="%1.%2.%3.%4.%5.%6."/>
        <w:lvlJc w:val="left"/>
        <w:pPr>
          <w:ind w:left="2736" w:hanging="936"/>
        </w:pPr>
      </w:lvl>
    </w:lvlOverride>
    <w:lvlOverride w:ilvl="6">
      <w:lvl w:ilvl="6">
        <w:numFmt w:val="decimal"/>
        <w:lvlText w:val="%1.%2.%3.%4.%5.%6.%7."/>
        <w:lvlJc w:val="left"/>
        <w:pPr>
          <w:ind w:left="3240" w:hanging="1080"/>
        </w:pPr>
      </w:lvl>
    </w:lvlOverride>
    <w:lvlOverride w:ilvl="7">
      <w:lvl w:ilvl="7">
        <w:numFmt w:val="decimal"/>
        <w:lvlText w:val="%1.%2.%3.%4.%5.%6.%7.%8."/>
        <w:lvlJc w:val="left"/>
        <w:pPr>
          <w:ind w:left="3744" w:hanging="1224"/>
        </w:pPr>
      </w:lvl>
    </w:lvlOverride>
    <w:lvlOverride w:ilvl="8">
      <w:lvl w:ilvl="8">
        <w:numFmt w:val="decimal"/>
        <w:lvlText w:val="%1.%2.%3.%4.%5.%6.%7.%8.%9."/>
        <w:lvlJc w:val="left"/>
        <w:pPr>
          <w:ind w:left="4320" w:hanging="1440"/>
        </w:pPr>
      </w:lvl>
    </w:lvlOverride>
  </w:num>
  <w:num w:numId="40" w16cid:durableId="1439645457">
    <w:abstractNumId w:val="11"/>
  </w:num>
  <w:num w:numId="41" w16cid:durableId="2000427748">
    <w:abstractNumId w:val="38"/>
  </w:num>
  <w:num w:numId="42" w16cid:durableId="1621179850">
    <w:abstractNumId w:val="36"/>
  </w:num>
  <w:num w:numId="43" w16cid:durableId="13924531">
    <w:abstractNumId w:val="32"/>
  </w:num>
  <w:numIdMacAtCleanup w:val="4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nl-NL" w:vendorID="1" w:dllVersion="512" w:checkStyle="1"/>
  <w:stylePaneFormatFilter w:val="9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1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 fillcolor="yellow">
      <v:fill color="yellow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6976"/>
    <w:rsid w:val="00000F83"/>
    <w:rsid w:val="00007604"/>
    <w:rsid w:val="00010F37"/>
    <w:rsid w:val="00010F83"/>
    <w:rsid w:val="00011E09"/>
    <w:rsid w:val="000122BE"/>
    <w:rsid w:val="00014DBC"/>
    <w:rsid w:val="0001529F"/>
    <w:rsid w:val="000160AC"/>
    <w:rsid w:val="0001633A"/>
    <w:rsid w:val="00017852"/>
    <w:rsid w:val="000207EF"/>
    <w:rsid w:val="00020EAB"/>
    <w:rsid w:val="00021343"/>
    <w:rsid w:val="00022588"/>
    <w:rsid w:val="0002279E"/>
    <w:rsid w:val="00022BFF"/>
    <w:rsid w:val="00022E9C"/>
    <w:rsid w:val="0002389A"/>
    <w:rsid w:val="00025C26"/>
    <w:rsid w:val="000261D3"/>
    <w:rsid w:val="00026B05"/>
    <w:rsid w:val="00027684"/>
    <w:rsid w:val="00030A9A"/>
    <w:rsid w:val="000314C2"/>
    <w:rsid w:val="00031560"/>
    <w:rsid w:val="00031EC0"/>
    <w:rsid w:val="00033C25"/>
    <w:rsid w:val="00033D27"/>
    <w:rsid w:val="000343AB"/>
    <w:rsid w:val="000346DA"/>
    <w:rsid w:val="00035B61"/>
    <w:rsid w:val="000367CA"/>
    <w:rsid w:val="0004006D"/>
    <w:rsid w:val="00040766"/>
    <w:rsid w:val="00040807"/>
    <w:rsid w:val="00040ACE"/>
    <w:rsid w:val="00040C9B"/>
    <w:rsid w:val="00042EE3"/>
    <w:rsid w:val="000441A2"/>
    <w:rsid w:val="000442FF"/>
    <w:rsid w:val="000447C9"/>
    <w:rsid w:val="00046D91"/>
    <w:rsid w:val="00047912"/>
    <w:rsid w:val="00052F3B"/>
    <w:rsid w:val="00052F82"/>
    <w:rsid w:val="000535AF"/>
    <w:rsid w:val="000538A7"/>
    <w:rsid w:val="0005581B"/>
    <w:rsid w:val="00057A93"/>
    <w:rsid w:val="00060F1F"/>
    <w:rsid w:val="000613F2"/>
    <w:rsid w:val="00061D9E"/>
    <w:rsid w:val="00062BFE"/>
    <w:rsid w:val="00064D59"/>
    <w:rsid w:val="000670E8"/>
    <w:rsid w:val="0006753C"/>
    <w:rsid w:val="00072267"/>
    <w:rsid w:val="00074B81"/>
    <w:rsid w:val="00074E6B"/>
    <w:rsid w:val="00075ABF"/>
    <w:rsid w:val="000772A5"/>
    <w:rsid w:val="00083D36"/>
    <w:rsid w:val="000847C7"/>
    <w:rsid w:val="00087621"/>
    <w:rsid w:val="00092696"/>
    <w:rsid w:val="00093394"/>
    <w:rsid w:val="00095759"/>
    <w:rsid w:val="0009632D"/>
    <w:rsid w:val="00097413"/>
    <w:rsid w:val="000A00F0"/>
    <w:rsid w:val="000A0D49"/>
    <w:rsid w:val="000A25B2"/>
    <w:rsid w:val="000A2AE4"/>
    <w:rsid w:val="000A3128"/>
    <w:rsid w:val="000A3D7F"/>
    <w:rsid w:val="000A4C2B"/>
    <w:rsid w:val="000A5565"/>
    <w:rsid w:val="000A5F85"/>
    <w:rsid w:val="000A7B84"/>
    <w:rsid w:val="000B0F65"/>
    <w:rsid w:val="000B127F"/>
    <w:rsid w:val="000B183F"/>
    <w:rsid w:val="000B3B12"/>
    <w:rsid w:val="000B4013"/>
    <w:rsid w:val="000B4E73"/>
    <w:rsid w:val="000B6732"/>
    <w:rsid w:val="000B6998"/>
    <w:rsid w:val="000B6CA3"/>
    <w:rsid w:val="000C11DE"/>
    <w:rsid w:val="000C1AA1"/>
    <w:rsid w:val="000C1E7B"/>
    <w:rsid w:val="000C2D2A"/>
    <w:rsid w:val="000C4D44"/>
    <w:rsid w:val="000C6F0D"/>
    <w:rsid w:val="000C782C"/>
    <w:rsid w:val="000C7E45"/>
    <w:rsid w:val="000D0022"/>
    <w:rsid w:val="000D067F"/>
    <w:rsid w:val="000D08A3"/>
    <w:rsid w:val="000D13B7"/>
    <w:rsid w:val="000D487F"/>
    <w:rsid w:val="000D52B3"/>
    <w:rsid w:val="000D5A0C"/>
    <w:rsid w:val="000D5A13"/>
    <w:rsid w:val="000D7DB8"/>
    <w:rsid w:val="000E01C2"/>
    <w:rsid w:val="000E0D07"/>
    <w:rsid w:val="000E1444"/>
    <w:rsid w:val="000E14CE"/>
    <w:rsid w:val="000E23D3"/>
    <w:rsid w:val="000E3483"/>
    <w:rsid w:val="000E608E"/>
    <w:rsid w:val="000E65B1"/>
    <w:rsid w:val="000F0173"/>
    <w:rsid w:val="000F1497"/>
    <w:rsid w:val="000F1988"/>
    <w:rsid w:val="000F2437"/>
    <w:rsid w:val="000F4DB4"/>
    <w:rsid w:val="000F6472"/>
    <w:rsid w:val="000F6A3B"/>
    <w:rsid w:val="00100546"/>
    <w:rsid w:val="00100DAE"/>
    <w:rsid w:val="0010129C"/>
    <w:rsid w:val="00102619"/>
    <w:rsid w:val="00103A74"/>
    <w:rsid w:val="00103BE7"/>
    <w:rsid w:val="0010646F"/>
    <w:rsid w:val="00107FB3"/>
    <w:rsid w:val="00111AE6"/>
    <w:rsid w:val="001123D7"/>
    <w:rsid w:val="0011323D"/>
    <w:rsid w:val="00113F65"/>
    <w:rsid w:val="001159BF"/>
    <w:rsid w:val="00116F54"/>
    <w:rsid w:val="00121191"/>
    <w:rsid w:val="00121854"/>
    <w:rsid w:val="00122F6A"/>
    <w:rsid w:val="001230A2"/>
    <w:rsid w:val="00123BAB"/>
    <w:rsid w:val="00124420"/>
    <w:rsid w:val="00125B9C"/>
    <w:rsid w:val="001271A0"/>
    <w:rsid w:val="0012731B"/>
    <w:rsid w:val="001304D9"/>
    <w:rsid w:val="001308FD"/>
    <w:rsid w:val="001319ED"/>
    <w:rsid w:val="0013289F"/>
    <w:rsid w:val="00132B4F"/>
    <w:rsid w:val="0013385C"/>
    <w:rsid w:val="00134CE4"/>
    <w:rsid w:val="00136F2C"/>
    <w:rsid w:val="0013744F"/>
    <w:rsid w:val="00141AF0"/>
    <w:rsid w:val="00141E5C"/>
    <w:rsid w:val="001424A7"/>
    <w:rsid w:val="0014670F"/>
    <w:rsid w:val="001468A9"/>
    <w:rsid w:val="0015071C"/>
    <w:rsid w:val="00151411"/>
    <w:rsid w:val="00157382"/>
    <w:rsid w:val="001575B3"/>
    <w:rsid w:val="001578E7"/>
    <w:rsid w:val="00157A51"/>
    <w:rsid w:val="001602F3"/>
    <w:rsid w:val="00160873"/>
    <w:rsid w:val="00160FE9"/>
    <w:rsid w:val="0016158C"/>
    <w:rsid w:val="00161B2E"/>
    <w:rsid w:val="00162068"/>
    <w:rsid w:val="001621D4"/>
    <w:rsid w:val="00162321"/>
    <w:rsid w:val="00163596"/>
    <w:rsid w:val="00163B54"/>
    <w:rsid w:val="00163BCF"/>
    <w:rsid w:val="00164BB9"/>
    <w:rsid w:val="00164E24"/>
    <w:rsid w:val="00166DB8"/>
    <w:rsid w:val="001672BB"/>
    <w:rsid w:val="0016730D"/>
    <w:rsid w:val="00167732"/>
    <w:rsid w:val="00167A62"/>
    <w:rsid w:val="001728C7"/>
    <w:rsid w:val="001746F2"/>
    <w:rsid w:val="00174BAA"/>
    <w:rsid w:val="00175EA7"/>
    <w:rsid w:val="00176010"/>
    <w:rsid w:val="00180C68"/>
    <w:rsid w:val="00180CFA"/>
    <w:rsid w:val="00180EB1"/>
    <w:rsid w:val="0018250D"/>
    <w:rsid w:val="00185A9E"/>
    <w:rsid w:val="001865DB"/>
    <w:rsid w:val="00186F50"/>
    <w:rsid w:val="0018726C"/>
    <w:rsid w:val="0019034E"/>
    <w:rsid w:val="00193167"/>
    <w:rsid w:val="001934AA"/>
    <w:rsid w:val="001939A3"/>
    <w:rsid w:val="00195454"/>
    <w:rsid w:val="0019688E"/>
    <w:rsid w:val="00196914"/>
    <w:rsid w:val="001971BA"/>
    <w:rsid w:val="00197CD3"/>
    <w:rsid w:val="00197DAC"/>
    <w:rsid w:val="001A1BFE"/>
    <w:rsid w:val="001A27FE"/>
    <w:rsid w:val="001A2BEC"/>
    <w:rsid w:val="001A3012"/>
    <w:rsid w:val="001A3D58"/>
    <w:rsid w:val="001A4180"/>
    <w:rsid w:val="001A48F0"/>
    <w:rsid w:val="001A4D49"/>
    <w:rsid w:val="001A6173"/>
    <w:rsid w:val="001A716E"/>
    <w:rsid w:val="001A7CA7"/>
    <w:rsid w:val="001B0185"/>
    <w:rsid w:val="001B088E"/>
    <w:rsid w:val="001B1E89"/>
    <w:rsid w:val="001B2656"/>
    <w:rsid w:val="001B4361"/>
    <w:rsid w:val="001B4BDB"/>
    <w:rsid w:val="001B4CA7"/>
    <w:rsid w:val="001B5059"/>
    <w:rsid w:val="001B60A8"/>
    <w:rsid w:val="001B6258"/>
    <w:rsid w:val="001B770F"/>
    <w:rsid w:val="001C01E4"/>
    <w:rsid w:val="001C07C9"/>
    <w:rsid w:val="001C328C"/>
    <w:rsid w:val="001C4FDB"/>
    <w:rsid w:val="001C5E6D"/>
    <w:rsid w:val="001C616E"/>
    <w:rsid w:val="001C61F3"/>
    <w:rsid w:val="001D01AF"/>
    <w:rsid w:val="001D14B2"/>
    <w:rsid w:val="001D1B31"/>
    <w:rsid w:val="001D3353"/>
    <w:rsid w:val="001D57CC"/>
    <w:rsid w:val="001D5950"/>
    <w:rsid w:val="001E0677"/>
    <w:rsid w:val="001E177D"/>
    <w:rsid w:val="001E1EEC"/>
    <w:rsid w:val="001E2F0A"/>
    <w:rsid w:val="001E549F"/>
    <w:rsid w:val="001E58BB"/>
    <w:rsid w:val="001E74C8"/>
    <w:rsid w:val="001E78CA"/>
    <w:rsid w:val="001F13C5"/>
    <w:rsid w:val="001F2A85"/>
    <w:rsid w:val="001F2BA0"/>
    <w:rsid w:val="001F30AD"/>
    <w:rsid w:val="001F4877"/>
    <w:rsid w:val="001F58C1"/>
    <w:rsid w:val="001F5C3D"/>
    <w:rsid w:val="001F75B9"/>
    <w:rsid w:val="0020040A"/>
    <w:rsid w:val="0020124D"/>
    <w:rsid w:val="00201C5F"/>
    <w:rsid w:val="002022BC"/>
    <w:rsid w:val="00203C2C"/>
    <w:rsid w:val="002047B8"/>
    <w:rsid w:val="00204CEA"/>
    <w:rsid w:val="00204FBD"/>
    <w:rsid w:val="00205409"/>
    <w:rsid w:val="00205A19"/>
    <w:rsid w:val="00205BEA"/>
    <w:rsid w:val="002062E3"/>
    <w:rsid w:val="00206554"/>
    <w:rsid w:val="002075A5"/>
    <w:rsid w:val="00207DD8"/>
    <w:rsid w:val="00210B39"/>
    <w:rsid w:val="0021168A"/>
    <w:rsid w:val="002133F5"/>
    <w:rsid w:val="0021452E"/>
    <w:rsid w:val="002154E9"/>
    <w:rsid w:val="00216083"/>
    <w:rsid w:val="002168B1"/>
    <w:rsid w:val="00223C8E"/>
    <w:rsid w:val="00223DAE"/>
    <w:rsid w:val="00224D88"/>
    <w:rsid w:val="00225131"/>
    <w:rsid w:val="00225949"/>
    <w:rsid w:val="00225AF1"/>
    <w:rsid w:val="00225D21"/>
    <w:rsid w:val="002261AE"/>
    <w:rsid w:val="00226253"/>
    <w:rsid w:val="00226F44"/>
    <w:rsid w:val="002271B8"/>
    <w:rsid w:val="00227220"/>
    <w:rsid w:val="00227F39"/>
    <w:rsid w:val="00230D4C"/>
    <w:rsid w:val="00231A7C"/>
    <w:rsid w:val="0023271F"/>
    <w:rsid w:val="0023281C"/>
    <w:rsid w:val="002332FF"/>
    <w:rsid w:val="00234EBF"/>
    <w:rsid w:val="00234FAD"/>
    <w:rsid w:val="00235C6E"/>
    <w:rsid w:val="002411A7"/>
    <w:rsid w:val="00241E0C"/>
    <w:rsid w:val="002429A9"/>
    <w:rsid w:val="00243618"/>
    <w:rsid w:val="00243782"/>
    <w:rsid w:val="00243B45"/>
    <w:rsid w:val="00243E3D"/>
    <w:rsid w:val="00243FDF"/>
    <w:rsid w:val="00245A0A"/>
    <w:rsid w:val="00246290"/>
    <w:rsid w:val="00246A7E"/>
    <w:rsid w:val="00246D67"/>
    <w:rsid w:val="00246DD1"/>
    <w:rsid w:val="002526EF"/>
    <w:rsid w:val="00252C62"/>
    <w:rsid w:val="00253FD1"/>
    <w:rsid w:val="00255D8A"/>
    <w:rsid w:val="002564ED"/>
    <w:rsid w:val="002576E1"/>
    <w:rsid w:val="002623F2"/>
    <w:rsid w:val="00264B65"/>
    <w:rsid w:val="00264DD0"/>
    <w:rsid w:val="002655F4"/>
    <w:rsid w:val="00266A68"/>
    <w:rsid w:val="002672C8"/>
    <w:rsid w:val="002704E1"/>
    <w:rsid w:val="00270D19"/>
    <w:rsid w:val="00271664"/>
    <w:rsid w:val="00271665"/>
    <w:rsid w:val="0027285D"/>
    <w:rsid w:val="00272AEE"/>
    <w:rsid w:val="002735A7"/>
    <w:rsid w:val="00275562"/>
    <w:rsid w:val="00276116"/>
    <w:rsid w:val="00276475"/>
    <w:rsid w:val="0027758C"/>
    <w:rsid w:val="0027773A"/>
    <w:rsid w:val="002809D9"/>
    <w:rsid w:val="00281259"/>
    <w:rsid w:val="00281D83"/>
    <w:rsid w:val="00281E7B"/>
    <w:rsid w:val="00284B3C"/>
    <w:rsid w:val="002865D6"/>
    <w:rsid w:val="002868EF"/>
    <w:rsid w:val="00287E01"/>
    <w:rsid w:val="00291E54"/>
    <w:rsid w:val="00292574"/>
    <w:rsid w:val="00292E2E"/>
    <w:rsid w:val="0029520A"/>
    <w:rsid w:val="002952A2"/>
    <w:rsid w:val="002958DE"/>
    <w:rsid w:val="002966CA"/>
    <w:rsid w:val="00296A4F"/>
    <w:rsid w:val="002A066D"/>
    <w:rsid w:val="002A12C9"/>
    <w:rsid w:val="002A1328"/>
    <w:rsid w:val="002A1FF3"/>
    <w:rsid w:val="002A2DC2"/>
    <w:rsid w:val="002A3525"/>
    <w:rsid w:val="002A56FD"/>
    <w:rsid w:val="002A5B8C"/>
    <w:rsid w:val="002A61DB"/>
    <w:rsid w:val="002A69F9"/>
    <w:rsid w:val="002B1573"/>
    <w:rsid w:val="002B16D0"/>
    <w:rsid w:val="002B1C78"/>
    <w:rsid w:val="002B2C4F"/>
    <w:rsid w:val="002B2FC1"/>
    <w:rsid w:val="002B3F10"/>
    <w:rsid w:val="002B3F75"/>
    <w:rsid w:val="002B4E3C"/>
    <w:rsid w:val="002B4FB8"/>
    <w:rsid w:val="002C0C1B"/>
    <w:rsid w:val="002C14BA"/>
    <w:rsid w:val="002C1E30"/>
    <w:rsid w:val="002C32B9"/>
    <w:rsid w:val="002C49C2"/>
    <w:rsid w:val="002C5914"/>
    <w:rsid w:val="002C59F8"/>
    <w:rsid w:val="002C5F5C"/>
    <w:rsid w:val="002C6566"/>
    <w:rsid w:val="002C70D7"/>
    <w:rsid w:val="002C7EF7"/>
    <w:rsid w:val="002D141A"/>
    <w:rsid w:val="002D2C4E"/>
    <w:rsid w:val="002D2E89"/>
    <w:rsid w:val="002D4A83"/>
    <w:rsid w:val="002E3745"/>
    <w:rsid w:val="002E516F"/>
    <w:rsid w:val="002E5F23"/>
    <w:rsid w:val="002E66BD"/>
    <w:rsid w:val="002E692A"/>
    <w:rsid w:val="002E7A72"/>
    <w:rsid w:val="002F0463"/>
    <w:rsid w:val="002F09E6"/>
    <w:rsid w:val="002F1C8E"/>
    <w:rsid w:val="002F3462"/>
    <w:rsid w:val="002F3939"/>
    <w:rsid w:val="002F3971"/>
    <w:rsid w:val="002F6B12"/>
    <w:rsid w:val="002F71EB"/>
    <w:rsid w:val="002F7929"/>
    <w:rsid w:val="00300212"/>
    <w:rsid w:val="00300A93"/>
    <w:rsid w:val="003010EF"/>
    <w:rsid w:val="0030190F"/>
    <w:rsid w:val="003032FF"/>
    <w:rsid w:val="00304532"/>
    <w:rsid w:val="003059E3"/>
    <w:rsid w:val="00305DE2"/>
    <w:rsid w:val="00306379"/>
    <w:rsid w:val="00310353"/>
    <w:rsid w:val="00311577"/>
    <w:rsid w:val="00312019"/>
    <w:rsid w:val="0031402D"/>
    <w:rsid w:val="00314A5D"/>
    <w:rsid w:val="00314D10"/>
    <w:rsid w:val="00314D58"/>
    <w:rsid w:val="00315B63"/>
    <w:rsid w:val="00315EA7"/>
    <w:rsid w:val="00315F42"/>
    <w:rsid w:val="00316A34"/>
    <w:rsid w:val="00316DA4"/>
    <w:rsid w:val="00317DA7"/>
    <w:rsid w:val="00320153"/>
    <w:rsid w:val="00321137"/>
    <w:rsid w:val="00321482"/>
    <w:rsid w:val="0032158C"/>
    <w:rsid w:val="0032165A"/>
    <w:rsid w:val="003220DA"/>
    <w:rsid w:val="00322543"/>
    <w:rsid w:val="00322A48"/>
    <w:rsid w:val="00323A6A"/>
    <w:rsid w:val="00326F09"/>
    <w:rsid w:val="0032756B"/>
    <w:rsid w:val="00327A64"/>
    <w:rsid w:val="00327AB7"/>
    <w:rsid w:val="00330CBE"/>
    <w:rsid w:val="0033105D"/>
    <w:rsid w:val="0033135A"/>
    <w:rsid w:val="00331E9C"/>
    <w:rsid w:val="00332A65"/>
    <w:rsid w:val="0033426C"/>
    <w:rsid w:val="003356A7"/>
    <w:rsid w:val="00335ED6"/>
    <w:rsid w:val="00336888"/>
    <w:rsid w:val="00336976"/>
    <w:rsid w:val="0034081C"/>
    <w:rsid w:val="0034103C"/>
    <w:rsid w:val="0034180F"/>
    <w:rsid w:val="00342CAE"/>
    <w:rsid w:val="00344297"/>
    <w:rsid w:val="0034574D"/>
    <w:rsid w:val="00347DEB"/>
    <w:rsid w:val="0035180E"/>
    <w:rsid w:val="0035209A"/>
    <w:rsid w:val="003523FF"/>
    <w:rsid w:val="00353587"/>
    <w:rsid w:val="00353B39"/>
    <w:rsid w:val="003549A0"/>
    <w:rsid w:val="00355AD9"/>
    <w:rsid w:val="00355BAB"/>
    <w:rsid w:val="00356097"/>
    <w:rsid w:val="003563AC"/>
    <w:rsid w:val="00356B38"/>
    <w:rsid w:val="00356B78"/>
    <w:rsid w:val="00360867"/>
    <w:rsid w:val="0036121F"/>
    <w:rsid w:val="0036670B"/>
    <w:rsid w:val="0036733F"/>
    <w:rsid w:val="0036738E"/>
    <w:rsid w:val="00370682"/>
    <w:rsid w:val="00371FB4"/>
    <w:rsid w:val="0037211A"/>
    <w:rsid w:val="00374DE6"/>
    <w:rsid w:val="00375372"/>
    <w:rsid w:val="0038068F"/>
    <w:rsid w:val="00380C80"/>
    <w:rsid w:val="00380E36"/>
    <w:rsid w:val="00381A83"/>
    <w:rsid w:val="003823A3"/>
    <w:rsid w:val="003827F1"/>
    <w:rsid w:val="0038310B"/>
    <w:rsid w:val="0038545B"/>
    <w:rsid w:val="00386FCF"/>
    <w:rsid w:val="003878A6"/>
    <w:rsid w:val="003908E7"/>
    <w:rsid w:val="0039249D"/>
    <w:rsid w:val="00393615"/>
    <w:rsid w:val="003950F1"/>
    <w:rsid w:val="0039520F"/>
    <w:rsid w:val="00395FB1"/>
    <w:rsid w:val="003A0374"/>
    <w:rsid w:val="003A0A40"/>
    <w:rsid w:val="003A0E30"/>
    <w:rsid w:val="003A3985"/>
    <w:rsid w:val="003A436C"/>
    <w:rsid w:val="003A71D0"/>
    <w:rsid w:val="003B1D45"/>
    <w:rsid w:val="003B2374"/>
    <w:rsid w:val="003B2397"/>
    <w:rsid w:val="003B34CB"/>
    <w:rsid w:val="003B3E96"/>
    <w:rsid w:val="003B4BEB"/>
    <w:rsid w:val="003B502B"/>
    <w:rsid w:val="003B6E88"/>
    <w:rsid w:val="003C2D6C"/>
    <w:rsid w:val="003C4130"/>
    <w:rsid w:val="003C4794"/>
    <w:rsid w:val="003C5398"/>
    <w:rsid w:val="003C5B63"/>
    <w:rsid w:val="003C6EB1"/>
    <w:rsid w:val="003C7048"/>
    <w:rsid w:val="003D11C9"/>
    <w:rsid w:val="003D11F6"/>
    <w:rsid w:val="003D14D6"/>
    <w:rsid w:val="003D19FD"/>
    <w:rsid w:val="003D26E5"/>
    <w:rsid w:val="003D3825"/>
    <w:rsid w:val="003E0067"/>
    <w:rsid w:val="003E04F2"/>
    <w:rsid w:val="003E0711"/>
    <w:rsid w:val="003E38CB"/>
    <w:rsid w:val="003E47B1"/>
    <w:rsid w:val="003E489B"/>
    <w:rsid w:val="003E61A7"/>
    <w:rsid w:val="003E6E6E"/>
    <w:rsid w:val="003F2F29"/>
    <w:rsid w:val="003F3839"/>
    <w:rsid w:val="003F3E59"/>
    <w:rsid w:val="003F3EC7"/>
    <w:rsid w:val="003F4C85"/>
    <w:rsid w:val="003F51D9"/>
    <w:rsid w:val="003F51DB"/>
    <w:rsid w:val="003F526B"/>
    <w:rsid w:val="003F63C5"/>
    <w:rsid w:val="003F6F32"/>
    <w:rsid w:val="00400EDA"/>
    <w:rsid w:val="00401736"/>
    <w:rsid w:val="00401DB6"/>
    <w:rsid w:val="004028FD"/>
    <w:rsid w:val="00403FB5"/>
    <w:rsid w:val="0040410B"/>
    <w:rsid w:val="00404688"/>
    <w:rsid w:val="00404B4F"/>
    <w:rsid w:val="00404CA3"/>
    <w:rsid w:val="00405997"/>
    <w:rsid w:val="0040702A"/>
    <w:rsid w:val="004103CB"/>
    <w:rsid w:val="004106CF"/>
    <w:rsid w:val="004112FD"/>
    <w:rsid w:val="00411B66"/>
    <w:rsid w:val="00412237"/>
    <w:rsid w:val="00413030"/>
    <w:rsid w:val="00413780"/>
    <w:rsid w:val="00414D12"/>
    <w:rsid w:val="004150BF"/>
    <w:rsid w:val="004166CF"/>
    <w:rsid w:val="00416D15"/>
    <w:rsid w:val="00420229"/>
    <w:rsid w:val="0042383E"/>
    <w:rsid w:val="00423FF6"/>
    <w:rsid w:val="00425041"/>
    <w:rsid w:val="00425732"/>
    <w:rsid w:val="00425B32"/>
    <w:rsid w:val="00426346"/>
    <w:rsid w:val="00427120"/>
    <w:rsid w:val="00430185"/>
    <w:rsid w:val="00431CD3"/>
    <w:rsid w:val="00433A35"/>
    <w:rsid w:val="00433C73"/>
    <w:rsid w:val="00434905"/>
    <w:rsid w:val="0043549B"/>
    <w:rsid w:val="00435D20"/>
    <w:rsid w:val="00436FBE"/>
    <w:rsid w:val="004370B6"/>
    <w:rsid w:val="0044008C"/>
    <w:rsid w:val="00440852"/>
    <w:rsid w:val="004408F1"/>
    <w:rsid w:val="00442F9D"/>
    <w:rsid w:val="00443E6F"/>
    <w:rsid w:val="00444C8A"/>
    <w:rsid w:val="00444E25"/>
    <w:rsid w:val="00445913"/>
    <w:rsid w:val="00445DB4"/>
    <w:rsid w:val="00446CB2"/>
    <w:rsid w:val="0044780B"/>
    <w:rsid w:val="00447D48"/>
    <w:rsid w:val="00450EBB"/>
    <w:rsid w:val="00451430"/>
    <w:rsid w:val="00451739"/>
    <w:rsid w:val="004547D2"/>
    <w:rsid w:val="00454F12"/>
    <w:rsid w:val="004556F1"/>
    <w:rsid w:val="00456464"/>
    <w:rsid w:val="0045680B"/>
    <w:rsid w:val="00457981"/>
    <w:rsid w:val="004600CB"/>
    <w:rsid w:val="004602C3"/>
    <w:rsid w:val="00460415"/>
    <w:rsid w:val="004607DA"/>
    <w:rsid w:val="004610A7"/>
    <w:rsid w:val="00461B4F"/>
    <w:rsid w:val="004635AF"/>
    <w:rsid w:val="004635E7"/>
    <w:rsid w:val="00464F67"/>
    <w:rsid w:val="00465EAB"/>
    <w:rsid w:val="00470851"/>
    <w:rsid w:val="00470E59"/>
    <w:rsid w:val="00471307"/>
    <w:rsid w:val="00471D73"/>
    <w:rsid w:val="0047231C"/>
    <w:rsid w:val="00473772"/>
    <w:rsid w:val="00473BBD"/>
    <w:rsid w:val="00474228"/>
    <w:rsid w:val="004744C8"/>
    <w:rsid w:val="00475765"/>
    <w:rsid w:val="004759EE"/>
    <w:rsid w:val="00475E12"/>
    <w:rsid w:val="0047745B"/>
    <w:rsid w:val="00477DD5"/>
    <w:rsid w:val="00481944"/>
    <w:rsid w:val="00481EC9"/>
    <w:rsid w:val="0048316C"/>
    <w:rsid w:val="00483C5C"/>
    <w:rsid w:val="00483D40"/>
    <w:rsid w:val="00485BFF"/>
    <w:rsid w:val="00490A03"/>
    <w:rsid w:val="004924D0"/>
    <w:rsid w:val="00493E03"/>
    <w:rsid w:val="00496CB1"/>
    <w:rsid w:val="004971B4"/>
    <w:rsid w:val="004A013E"/>
    <w:rsid w:val="004A0D68"/>
    <w:rsid w:val="004A0E3F"/>
    <w:rsid w:val="004A102B"/>
    <w:rsid w:val="004A12C4"/>
    <w:rsid w:val="004A4F7A"/>
    <w:rsid w:val="004A5943"/>
    <w:rsid w:val="004A5D92"/>
    <w:rsid w:val="004A5DF2"/>
    <w:rsid w:val="004A66E8"/>
    <w:rsid w:val="004A6AA3"/>
    <w:rsid w:val="004A6B0E"/>
    <w:rsid w:val="004A7811"/>
    <w:rsid w:val="004B0A49"/>
    <w:rsid w:val="004B12BD"/>
    <w:rsid w:val="004B32F0"/>
    <w:rsid w:val="004B391F"/>
    <w:rsid w:val="004B3D9B"/>
    <w:rsid w:val="004B4148"/>
    <w:rsid w:val="004B55EE"/>
    <w:rsid w:val="004B58B7"/>
    <w:rsid w:val="004B59F2"/>
    <w:rsid w:val="004B71DF"/>
    <w:rsid w:val="004B72E4"/>
    <w:rsid w:val="004B7FFE"/>
    <w:rsid w:val="004C0102"/>
    <w:rsid w:val="004C0477"/>
    <w:rsid w:val="004C138B"/>
    <w:rsid w:val="004C3B66"/>
    <w:rsid w:val="004C51CC"/>
    <w:rsid w:val="004C5ED9"/>
    <w:rsid w:val="004C673B"/>
    <w:rsid w:val="004D0845"/>
    <w:rsid w:val="004D0F09"/>
    <w:rsid w:val="004D2A15"/>
    <w:rsid w:val="004D6084"/>
    <w:rsid w:val="004D64AD"/>
    <w:rsid w:val="004D6C8C"/>
    <w:rsid w:val="004D70A5"/>
    <w:rsid w:val="004E04C3"/>
    <w:rsid w:val="004E2ABB"/>
    <w:rsid w:val="004E2C69"/>
    <w:rsid w:val="004E3E70"/>
    <w:rsid w:val="004E4A00"/>
    <w:rsid w:val="004E4BD2"/>
    <w:rsid w:val="004E4DFC"/>
    <w:rsid w:val="004E5C95"/>
    <w:rsid w:val="004F1430"/>
    <w:rsid w:val="004F1DD7"/>
    <w:rsid w:val="004F3EC3"/>
    <w:rsid w:val="004F4E20"/>
    <w:rsid w:val="004F56DE"/>
    <w:rsid w:val="004F6D5B"/>
    <w:rsid w:val="004F70F6"/>
    <w:rsid w:val="004F7E5C"/>
    <w:rsid w:val="0050070C"/>
    <w:rsid w:val="00501A82"/>
    <w:rsid w:val="005040FE"/>
    <w:rsid w:val="005060D6"/>
    <w:rsid w:val="00506EC4"/>
    <w:rsid w:val="00507FCC"/>
    <w:rsid w:val="00511751"/>
    <w:rsid w:val="005128AB"/>
    <w:rsid w:val="00513191"/>
    <w:rsid w:val="005138E4"/>
    <w:rsid w:val="00513FD7"/>
    <w:rsid w:val="00513FDF"/>
    <w:rsid w:val="005144AA"/>
    <w:rsid w:val="00515284"/>
    <w:rsid w:val="00516357"/>
    <w:rsid w:val="005165F9"/>
    <w:rsid w:val="005203EE"/>
    <w:rsid w:val="00520717"/>
    <w:rsid w:val="00521FF8"/>
    <w:rsid w:val="0052300A"/>
    <w:rsid w:val="00524247"/>
    <w:rsid w:val="00524C7A"/>
    <w:rsid w:val="00525260"/>
    <w:rsid w:val="00526431"/>
    <w:rsid w:val="005264C5"/>
    <w:rsid w:val="0052672E"/>
    <w:rsid w:val="00527FCF"/>
    <w:rsid w:val="00530F65"/>
    <w:rsid w:val="005315AC"/>
    <w:rsid w:val="00531A4B"/>
    <w:rsid w:val="005329ED"/>
    <w:rsid w:val="00533856"/>
    <w:rsid w:val="00533922"/>
    <w:rsid w:val="00533CC3"/>
    <w:rsid w:val="005343DD"/>
    <w:rsid w:val="005350AA"/>
    <w:rsid w:val="00536B5B"/>
    <w:rsid w:val="00537D30"/>
    <w:rsid w:val="00540BDC"/>
    <w:rsid w:val="0054110E"/>
    <w:rsid w:val="00541C45"/>
    <w:rsid w:val="00541FDB"/>
    <w:rsid w:val="00542202"/>
    <w:rsid w:val="00544E57"/>
    <w:rsid w:val="00546DAF"/>
    <w:rsid w:val="00547C36"/>
    <w:rsid w:val="00550D13"/>
    <w:rsid w:val="00550D68"/>
    <w:rsid w:val="0055281C"/>
    <w:rsid w:val="00553068"/>
    <w:rsid w:val="005534C9"/>
    <w:rsid w:val="0055590A"/>
    <w:rsid w:val="0055633A"/>
    <w:rsid w:val="00556C66"/>
    <w:rsid w:val="00557D50"/>
    <w:rsid w:val="00557FE4"/>
    <w:rsid w:val="0056129F"/>
    <w:rsid w:val="00562C02"/>
    <w:rsid w:val="00563182"/>
    <w:rsid w:val="005633FE"/>
    <w:rsid w:val="00563900"/>
    <w:rsid w:val="00564242"/>
    <w:rsid w:val="00564B32"/>
    <w:rsid w:val="005654BF"/>
    <w:rsid w:val="0057129B"/>
    <w:rsid w:val="0057181C"/>
    <w:rsid w:val="00572367"/>
    <w:rsid w:val="005745D9"/>
    <w:rsid w:val="005754F5"/>
    <w:rsid w:val="00575D17"/>
    <w:rsid w:val="005762E3"/>
    <w:rsid w:val="005764A9"/>
    <w:rsid w:val="005779D8"/>
    <w:rsid w:val="00583A18"/>
    <w:rsid w:val="00583BC9"/>
    <w:rsid w:val="005866E6"/>
    <w:rsid w:val="00586743"/>
    <w:rsid w:val="005906BF"/>
    <w:rsid w:val="005916A7"/>
    <w:rsid w:val="00591CAB"/>
    <w:rsid w:val="00592218"/>
    <w:rsid w:val="0059226E"/>
    <w:rsid w:val="00592EA4"/>
    <w:rsid w:val="005A23D9"/>
    <w:rsid w:val="005A3E51"/>
    <w:rsid w:val="005A4E2F"/>
    <w:rsid w:val="005A5E61"/>
    <w:rsid w:val="005A6FAC"/>
    <w:rsid w:val="005B0C65"/>
    <w:rsid w:val="005B1A92"/>
    <w:rsid w:val="005B1DD6"/>
    <w:rsid w:val="005B418F"/>
    <w:rsid w:val="005B5D38"/>
    <w:rsid w:val="005C0CBB"/>
    <w:rsid w:val="005C0D4F"/>
    <w:rsid w:val="005C1A1A"/>
    <w:rsid w:val="005C49FB"/>
    <w:rsid w:val="005C6254"/>
    <w:rsid w:val="005C6815"/>
    <w:rsid w:val="005C6FC1"/>
    <w:rsid w:val="005C71B1"/>
    <w:rsid w:val="005D01F6"/>
    <w:rsid w:val="005D117B"/>
    <w:rsid w:val="005D1198"/>
    <w:rsid w:val="005D4386"/>
    <w:rsid w:val="005D4730"/>
    <w:rsid w:val="005D4CA3"/>
    <w:rsid w:val="005D4CD4"/>
    <w:rsid w:val="005D619B"/>
    <w:rsid w:val="005D76B3"/>
    <w:rsid w:val="005D7BB8"/>
    <w:rsid w:val="005E1FE0"/>
    <w:rsid w:val="005E2A68"/>
    <w:rsid w:val="005E2AF1"/>
    <w:rsid w:val="005E2CF2"/>
    <w:rsid w:val="005E2DF9"/>
    <w:rsid w:val="005E3AC3"/>
    <w:rsid w:val="005E40D2"/>
    <w:rsid w:val="005E4C0A"/>
    <w:rsid w:val="005E5382"/>
    <w:rsid w:val="005E667E"/>
    <w:rsid w:val="005F0418"/>
    <w:rsid w:val="005F0808"/>
    <w:rsid w:val="005F1793"/>
    <w:rsid w:val="005F2761"/>
    <w:rsid w:val="005F3FA8"/>
    <w:rsid w:val="005F444E"/>
    <w:rsid w:val="005F4F2C"/>
    <w:rsid w:val="005F59CC"/>
    <w:rsid w:val="005F7A34"/>
    <w:rsid w:val="005F7B12"/>
    <w:rsid w:val="005F7CDD"/>
    <w:rsid w:val="00601CD5"/>
    <w:rsid w:val="00601E46"/>
    <w:rsid w:val="00602A0B"/>
    <w:rsid w:val="00602B85"/>
    <w:rsid w:val="00604397"/>
    <w:rsid w:val="006043F7"/>
    <w:rsid w:val="006055FA"/>
    <w:rsid w:val="0060647D"/>
    <w:rsid w:val="006073F7"/>
    <w:rsid w:val="006074B1"/>
    <w:rsid w:val="00610D35"/>
    <w:rsid w:val="00612728"/>
    <w:rsid w:val="00613543"/>
    <w:rsid w:val="00613D52"/>
    <w:rsid w:val="006152F5"/>
    <w:rsid w:val="00615894"/>
    <w:rsid w:val="00615A0D"/>
    <w:rsid w:val="00615AA9"/>
    <w:rsid w:val="00617821"/>
    <w:rsid w:val="00617889"/>
    <w:rsid w:val="006206BE"/>
    <w:rsid w:val="006228FA"/>
    <w:rsid w:val="006238E5"/>
    <w:rsid w:val="00623A83"/>
    <w:rsid w:val="00623D2E"/>
    <w:rsid w:val="006247DD"/>
    <w:rsid w:val="00631387"/>
    <w:rsid w:val="00631897"/>
    <w:rsid w:val="00632059"/>
    <w:rsid w:val="00632F07"/>
    <w:rsid w:val="00633489"/>
    <w:rsid w:val="00633813"/>
    <w:rsid w:val="00636011"/>
    <w:rsid w:val="006405BC"/>
    <w:rsid w:val="00643220"/>
    <w:rsid w:val="00644971"/>
    <w:rsid w:val="00645AB2"/>
    <w:rsid w:val="0064754E"/>
    <w:rsid w:val="0065290E"/>
    <w:rsid w:val="006537F2"/>
    <w:rsid w:val="006556AF"/>
    <w:rsid w:val="006576DF"/>
    <w:rsid w:val="00660580"/>
    <w:rsid w:val="006607FE"/>
    <w:rsid w:val="00661766"/>
    <w:rsid w:val="00662896"/>
    <w:rsid w:val="006628D7"/>
    <w:rsid w:val="0066389D"/>
    <w:rsid w:val="00663CC4"/>
    <w:rsid w:val="00665771"/>
    <w:rsid w:val="00666016"/>
    <w:rsid w:val="0067228D"/>
    <w:rsid w:val="006731A6"/>
    <w:rsid w:val="00674D77"/>
    <w:rsid w:val="00674F89"/>
    <w:rsid w:val="006752EA"/>
    <w:rsid w:val="00675DAC"/>
    <w:rsid w:val="006767AF"/>
    <w:rsid w:val="00676900"/>
    <w:rsid w:val="00676AA3"/>
    <w:rsid w:val="00676C66"/>
    <w:rsid w:val="00676D0F"/>
    <w:rsid w:val="0067730C"/>
    <w:rsid w:val="006808AF"/>
    <w:rsid w:val="006812F0"/>
    <w:rsid w:val="00686634"/>
    <w:rsid w:val="00687971"/>
    <w:rsid w:val="00691806"/>
    <w:rsid w:val="00693DDC"/>
    <w:rsid w:val="006942AF"/>
    <w:rsid w:val="00694A3B"/>
    <w:rsid w:val="00694C04"/>
    <w:rsid w:val="0069620A"/>
    <w:rsid w:val="0069649E"/>
    <w:rsid w:val="00697575"/>
    <w:rsid w:val="006A0E74"/>
    <w:rsid w:val="006A10AB"/>
    <w:rsid w:val="006A134D"/>
    <w:rsid w:val="006A190C"/>
    <w:rsid w:val="006A34B8"/>
    <w:rsid w:val="006A4208"/>
    <w:rsid w:val="006A4C1A"/>
    <w:rsid w:val="006A62C9"/>
    <w:rsid w:val="006A7A9C"/>
    <w:rsid w:val="006B48AF"/>
    <w:rsid w:val="006B63A7"/>
    <w:rsid w:val="006B6999"/>
    <w:rsid w:val="006B738E"/>
    <w:rsid w:val="006C0CD6"/>
    <w:rsid w:val="006C1BD2"/>
    <w:rsid w:val="006C1DC9"/>
    <w:rsid w:val="006C1DE2"/>
    <w:rsid w:val="006C26CA"/>
    <w:rsid w:val="006C2778"/>
    <w:rsid w:val="006C28D0"/>
    <w:rsid w:val="006C2BE8"/>
    <w:rsid w:val="006C52E5"/>
    <w:rsid w:val="006C5F13"/>
    <w:rsid w:val="006C6525"/>
    <w:rsid w:val="006C6B50"/>
    <w:rsid w:val="006C6E34"/>
    <w:rsid w:val="006D11A7"/>
    <w:rsid w:val="006D19FC"/>
    <w:rsid w:val="006D29CA"/>
    <w:rsid w:val="006D3777"/>
    <w:rsid w:val="006D4E77"/>
    <w:rsid w:val="006D5F8E"/>
    <w:rsid w:val="006D709F"/>
    <w:rsid w:val="006E0097"/>
    <w:rsid w:val="006E0165"/>
    <w:rsid w:val="006E1622"/>
    <w:rsid w:val="006E2C80"/>
    <w:rsid w:val="006E3A2E"/>
    <w:rsid w:val="006E3D5D"/>
    <w:rsid w:val="006F082E"/>
    <w:rsid w:val="006F0DD8"/>
    <w:rsid w:val="006F21DA"/>
    <w:rsid w:val="006F2621"/>
    <w:rsid w:val="006F3EAD"/>
    <w:rsid w:val="006F442B"/>
    <w:rsid w:val="006F4BCE"/>
    <w:rsid w:val="006F7B93"/>
    <w:rsid w:val="00700CC6"/>
    <w:rsid w:val="007035BC"/>
    <w:rsid w:val="00704084"/>
    <w:rsid w:val="00704975"/>
    <w:rsid w:val="00705AB9"/>
    <w:rsid w:val="00707389"/>
    <w:rsid w:val="0070779F"/>
    <w:rsid w:val="00707EEE"/>
    <w:rsid w:val="0071020A"/>
    <w:rsid w:val="00711857"/>
    <w:rsid w:val="00711AC6"/>
    <w:rsid w:val="0071282E"/>
    <w:rsid w:val="007138BF"/>
    <w:rsid w:val="007139FC"/>
    <w:rsid w:val="007145EF"/>
    <w:rsid w:val="007149C9"/>
    <w:rsid w:val="0071542C"/>
    <w:rsid w:val="00716708"/>
    <w:rsid w:val="007177EA"/>
    <w:rsid w:val="00717E57"/>
    <w:rsid w:val="00720D14"/>
    <w:rsid w:val="00722723"/>
    <w:rsid w:val="00722E7D"/>
    <w:rsid w:val="007233A8"/>
    <w:rsid w:val="007235F3"/>
    <w:rsid w:val="00723737"/>
    <w:rsid w:val="0072560B"/>
    <w:rsid w:val="007258D6"/>
    <w:rsid w:val="0072609D"/>
    <w:rsid w:val="00726B91"/>
    <w:rsid w:val="00727389"/>
    <w:rsid w:val="00730B9A"/>
    <w:rsid w:val="00730C93"/>
    <w:rsid w:val="00731A7D"/>
    <w:rsid w:val="00731C54"/>
    <w:rsid w:val="00733F99"/>
    <w:rsid w:val="00734D48"/>
    <w:rsid w:val="00737D72"/>
    <w:rsid w:val="0074239E"/>
    <w:rsid w:val="00743F83"/>
    <w:rsid w:val="00744970"/>
    <w:rsid w:val="00745E7D"/>
    <w:rsid w:val="007468BF"/>
    <w:rsid w:val="00752E86"/>
    <w:rsid w:val="00753986"/>
    <w:rsid w:val="00754630"/>
    <w:rsid w:val="00757B2E"/>
    <w:rsid w:val="00757D5C"/>
    <w:rsid w:val="00760653"/>
    <w:rsid w:val="00760A87"/>
    <w:rsid w:val="00762BAE"/>
    <w:rsid w:val="007634A2"/>
    <w:rsid w:val="00763B0D"/>
    <w:rsid w:val="00763FB0"/>
    <w:rsid w:val="007642F5"/>
    <w:rsid w:val="00764A00"/>
    <w:rsid w:val="007658A6"/>
    <w:rsid w:val="007665DD"/>
    <w:rsid w:val="00767002"/>
    <w:rsid w:val="007700D0"/>
    <w:rsid w:val="00771D56"/>
    <w:rsid w:val="00771F51"/>
    <w:rsid w:val="007726B7"/>
    <w:rsid w:val="007732B5"/>
    <w:rsid w:val="007735CB"/>
    <w:rsid w:val="0077455B"/>
    <w:rsid w:val="007750C2"/>
    <w:rsid w:val="007752A5"/>
    <w:rsid w:val="007768B2"/>
    <w:rsid w:val="00781781"/>
    <w:rsid w:val="00781A6B"/>
    <w:rsid w:val="00782439"/>
    <w:rsid w:val="00783E7B"/>
    <w:rsid w:val="00784029"/>
    <w:rsid w:val="007846FA"/>
    <w:rsid w:val="00784CBD"/>
    <w:rsid w:val="00784D25"/>
    <w:rsid w:val="0078553E"/>
    <w:rsid w:val="00785D06"/>
    <w:rsid w:val="007869AC"/>
    <w:rsid w:val="00787183"/>
    <w:rsid w:val="00787558"/>
    <w:rsid w:val="00787882"/>
    <w:rsid w:val="0079075A"/>
    <w:rsid w:val="00790B41"/>
    <w:rsid w:val="00790FD4"/>
    <w:rsid w:val="00791F0E"/>
    <w:rsid w:val="00792953"/>
    <w:rsid w:val="00792AE6"/>
    <w:rsid w:val="00793F29"/>
    <w:rsid w:val="00794EEF"/>
    <w:rsid w:val="00795893"/>
    <w:rsid w:val="00795DCC"/>
    <w:rsid w:val="00796FAF"/>
    <w:rsid w:val="007A1451"/>
    <w:rsid w:val="007A4D58"/>
    <w:rsid w:val="007A4E5F"/>
    <w:rsid w:val="007A534F"/>
    <w:rsid w:val="007A6529"/>
    <w:rsid w:val="007A6B72"/>
    <w:rsid w:val="007B0D41"/>
    <w:rsid w:val="007B1DE6"/>
    <w:rsid w:val="007B27C9"/>
    <w:rsid w:val="007B2F60"/>
    <w:rsid w:val="007B3FD7"/>
    <w:rsid w:val="007B5129"/>
    <w:rsid w:val="007B667A"/>
    <w:rsid w:val="007B7D33"/>
    <w:rsid w:val="007C0726"/>
    <w:rsid w:val="007C0964"/>
    <w:rsid w:val="007C192D"/>
    <w:rsid w:val="007C2670"/>
    <w:rsid w:val="007C273F"/>
    <w:rsid w:val="007C2B6F"/>
    <w:rsid w:val="007C2C50"/>
    <w:rsid w:val="007C2E25"/>
    <w:rsid w:val="007C4C70"/>
    <w:rsid w:val="007C581B"/>
    <w:rsid w:val="007D09E5"/>
    <w:rsid w:val="007D0B5C"/>
    <w:rsid w:val="007D1A65"/>
    <w:rsid w:val="007D31B8"/>
    <w:rsid w:val="007D5569"/>
    <w:rsid w:val="007D73DB"/>
    <w:rsid w:val="007D7442"/>
    <w:rsid w:val="007E0ECD"/>
    <w:rsid w:val="007E1532"/>
    <w:rsid w:val="007E1D47"/>
    <w:rsid w:val="007E75FD"/>
    <w:rsid w:val="007E7BA6"/>
    <w:rsid w:val="007F202E"/>
    <w:rsid w:val="007F2241"/>
    <w:rsid w:val="007F28E3"/>
    <w:rsid w:val="007F3FF4"/>
    <w:rsid w:val="007F4C6F"/>
    <w:rsid w:val="007F5598"/>
    <w:rsid w:val="007F7E93"/>
    <w:rsid w:val="00800119"/>
    <w:rsid w:val="00800D59"/>
    <w:rsid w:val="00802100"/>
    <w:rsid w:val="00802A1B"/>
    <w:rsid w:val="00803D60"/>
    <w:rsid w:val="008062DC"/>
    <w:rsid w:val="00810380"/>
    <w:rsid w:val="008104C4"/>
    <w:rsid w:val="00810795"/>
    <w:rsid w:val="00810E6A"/>
    <w:rsid w:val="00812FD2"/>
    <w:rsid w:val="00813A4F"/>
    <w:rsid w:val="008153BD"/>
    <w:rsid w:val="00815A9D"/>
    <w:rsid w:val="0081680C"/>
    <w:rsid w:val="0081699A"/>
    <w:rsid w:val="00820BC6"/>
    <w:rsid w:val="00820FDE"/>
    <w:rsid w:val="00821CB9"/>
    <w:rsid w:val="0082204C"/>
    <w:rsid w:val="008223DD"/>
    <w:rsid w:val="008234DC"/>
    <w:rsid w:val="008248D2"/>
    <w:rsid w:val="008250D7"/>
    <w:rsid w:val="00825863"/>
    <w:rsid w:val="00826272"/>
    <w:rsid w:val="00826414"/>
    <w:rsid w:val="008265A4"/>
    <w:rsid w:val="00827B4D"/>
    <w:rsid w:val="00830912"/>
    <w:rsid w:val="00831091"/>
    <w:rsid w:val="0083152F"/>
    <w:rsid w:val="00831FD7"/>
    <w:rsid w:val="00834038"/>
    <w:rsid w:val="008345D2"/>
    <w:rsid w:val="008351A2"/>
    <w:rsid w:val="00835FC5"/>
    <w:rsid w:val="00835FCB"/>
    <w:rsid w:val="00837B33"/>
    <w:rsid w:val="008413F4"/>
    <w:rsid w:val="008414D7"/>
    <w:rsid w:val="00841541"/>
    <w:rsid w:val="00841A96"/>
    <w:rsid w:val="00842FE3"/>
    <w:rsid w:val="008437E9"/>
    <w:rsid w:val="00843C02"/>
    <w:rsid w:val="008462F6"/>
    <w:rsid w:val="00850B8D"/>
    <w:rsid w:val="0085190E"/>
    <w:rsid w:val="00852B3B"/>
    <w:rsid w:val="00853619"/>
    <w:rsid w:val="00854D0E"/>
    <w:rsid w:val="00856F1D"/>
    <w:rsid w:val="0085717E"/>
    <w:rsid w:val="008575DC"/>
    <w:rsid w:val="00860872"/>
    <w:rsid w:val="00860C9C"/>
    <w:rsid w:val="00861140"/>
    <w:rsid w:val="008611FE"/>
    <w:rsid w:val="008612B1"/>
    <w:rsid w:val="0086133C"/>
    <w:rsid w:val="00861396"/>
    <w:rsid w:val="008620F5"/>
    <w:rsid w:val="00863791"/>
    <w:rsid w:val="00864870"/>
    <w:rsid w:val="008653FC"/>
    <w:rsid w:val="00865F8C"/>
    <w:rsid w:val="008663C4"/>
    <w:rsid w:val="008665BF"/>
    <w:rsid w:val="008678B9"/>
    <w:rsid w:val="00867A73"/>
    <w:rsid w:val="00867C21"/>
    <w:rsid w:val="0087020F"/>
    <w:rsid w:val="008721F6"/>
    <w:rsid w:val="008723CF"/>
    <w:rsid w:val="00872401"/>
    <w:rsid w:val="008736E6"/>
    <w:rsid w:val="0087545E"/>
    <w:rsid w:val="008755BD"/>
    <w:rsid w:val="00876CC0"/>
    <w:rsid w:val="008771E2"/>
    <w:rsid w:val="00877714"/>
    <w:rsid w:val="00880290"/>
    <w:rsid w:val="008803CD"/>
    <w:rsid w:val="00880871"/>
    <w:rsid w:val="0088242C"/>
    <w:rsid w:val="00882E96"/>
    <w:rsid w:val="00882EBA"/>
    <w:rsid w:val="00883B07"/>
    <w:rsid w:val="00883BD0"/>
    <w:rsid w:val="00884AB4"/>
    <w:rsid w:val="00885072"/>
    <w:rsid w:val="008869BC"/>
    <w:rsid w:val="00886B6E"/>
    <w:rsid w:val="00890191"/>
    <w:rsid w:val="0089110C"/>
    <w:rsid w:val="00892831"/>
    <w:rsid w:val="0089485B"/>
    <w:rsid w:val="00894E8A"/>
    <w:rsid w:val="00894F0E"/>
    <w:rsid w:val="0089547F"/>
    <w:rsid w:val="00895D54"/>
    <w:rsid w:val="0089665D"/>
    <w:rsid w:val="00896D8D"/>
    <w:rsid w:val="008974C6"/>
    <w:rsid w:val="00897B11"/>
    <w:rsid w:val="008A27CD"/>
    <w:rsid w:val="008A3384"/>
    <w:rsid w:val="008A3D47"/>
    <w:rsid w:val="008A4267"/>
    <w:rsid w:val="008A498A"/>
    <w:rsid w:val="008A4A18"/>
    <w:rsid w:val="008A4F2F"/>
    <w:rsid w:val="008A5A66"/>
    <w:rsid w:val="008A641B"/>
    <w:rsid w:val="008A71D4"/>
    <w:rsid w:val="008B2419"/>
    <w:rsid w:val="008B2A8B"/>
    <w:rsid w:val="008B4525"/>
    <w:rsid w:val="008B4658"/>
    <w:rsid w:val="008B4720"/>
    <w:rsid w:val="008B473D"/>
    <w:rsid w:val="008B4A7E"/>
    <w:rsid w:val="008B4A82"/>
    <w:rsid w:val="008B4C1A"/>
    <w:rsid w:val="008B5852"/>
    <w:rsid w:val="008B5C06"/>
    <w:rsid w:val="008B7AEE"/>
    <w:rsid w:val="008B7B1D"/>
    <w:rsid w:val="008C4137"/>
    <w:rsid w:val="008C417D"/>
    <w:rsid w:val="008C4D43"/>
    <w:rsid w:val="008C7E03"/>
    <w:rsid w:val="008D1E2F"/>
    <w:rsid w:val="008D241D"/>
    <w:rsid w:val="008D2DB7"/>
    <w:rsid w:val="008D2E1C"/>
    <w:rsid w:val="008D3719"/>
    <w:rsid w:val="008D43C6"/>
    <w:rsid w:val="008D4B86"/>
    <w:rsid w:val="008D4D39"/>
    <w:rsid w:val="008D4FD0"/>
    <w:rsid w:val="008D501D"/>
    <w:rsid w:val="008D625D"/>
    <w:rsid w:val="008D7E7D"/>
    <w:rsid w:val="008E0484"/>
    <w:rsid w:val="008E049B"/>
    <w:rsid w:val="008E0C01"/>
    <w:rsid w:val="008E1873"/>
    <w:rsid w:val="008E2097"/>
    <w:rsid w:val="008E246C"/>
    <w:rsid w:val="008E5285"/>
    <w:rsid w:val="008E7D36"/>
    <w:rsid w:val="008F10F8"/>
    <w:rsid w:val="008F11D2"/>
    <w:rsid w:val="008F4CA5"/>
    <w:rsid w:val="008F4EF4"/>
    <w:rsid w:val="008F554C"/>
    <w:rsid w:val="008F5ECA"/>
    <w:rsid w:val="008F63DB"/>
    <w:rsid w:val="00900FAD"/>
    <w:rsid w:val="00901014"/>
    <w:rsid w:val="0090136A"/>
    <w:rsid w:val="00902352"/>
    <w:rsid w:val="00902B92"/>
    <w:rsid w:val="009037B6"/>
    <w:rsid w:val="00905E00"/>
    <w:rsid w:val="009105F1"/>
    <w:rsid w:val="00912057"/>
    <w:rsid w:val="00913542"/>
    <w:rsid w:val="00913820"/>
    <w:rsid w:val="00913D21"/>
    <w:rsid w:val="009141E8"/>
    <w:rsid w:val="009162F5"/>
    <w:rsid w:val="00916C68"/>
    <w:rsid w:val="00917F18"/>
    <w:rsid w:val="0092049E"/>
    <w:rsid w:val="0092107A"/>
    <w:rsid w:val="00921728"/>
    <w:rsid w:val="009221F9"/>
    <w:rsid w:val="00922260"/>
    <w:rsid w:val="0092250A"/>
    <w:rsid w:val="009235EA"/>
    <w:rsid w:val="00924DD4"/>
    <w:rsid w:val="00926209"/>
    <w:rsid w:val="00927347"/>
    <w:rsid w:val="009275C7"/>
    <w:rsid w:val="00927A5B"/>
    <w:rsid w:val="00930351"/>
    <w:rsid w:val="009309CA"/>
    <w:rsid w:val="0093201E"/>
    <w:rsid w:val="0093370B"/>
    <w:rsid w:val="009354C4"/>
    <w:rsid w:val="00936D9D"/>
    <w:rsid w:val="0093753B"/>
    <w:rsid w:val="00937551"/>
    <w:rsid w:val="00937595"/>
    <w:rsid w:val="009400A1"/>
    <w:rsid w:val="00940C83"/>
    <w:rsid w:val="009421A6"/>
    <w:rsid w:val="00942BD4"/>
    <w:rsid w:val="00943D6C"/>
    <w:rsid w:val="00944609"/>
    <w:rsid w:val="00944BE8"/>
    <w:rsid w:val="00944D01"/>
    <w:rsid w:val="009472EE"/>
    <w:rsid w:val="009563EE"/>
    <w:rsid w:val="009603E4"/>
    <w:rsid w:val="00963F68"/>
    <w:rsid w:val="0096497C"/>
    <w:rsid w:val="00965695"/>
    <w:rsid w:val="00967892"/>
    <w:rsid w:val="0097068C"/>
    <w:rsid w:val="0097075D"/>
    <w:rsid w:val="009709F2"/>
    <w:rsid w:val="009711AD"/>
    <w:rsid w:val="0097124B"/>
    <w:rsid w:val="009712C5"/>
    <w:rsid w:val="0097136F"/>
    <w:rsid w:val="00972110"/>
    <w:rsid w:val="009729AC"/>
    <w:rsid w:val="00974D9B"/>
    <w:rsid w:val="009768EE"/>
    <w:rsid w:val="00976ECF"/>
    <w:rsid w:val="009774BC"/>
    <w:rsid w:val="009804E7"/>
    <w:rsid w:val="00981DD0"/>
    <w:rsid w:val="00983353"/>
    <w:rsid w:val="009836C2"/>
    <w:rsid w:val="00985A29"/>
    <w:rsid w:val="00985E48"/>
    <w:rsid w:val="009906AC"/>
    <w:rsid w:val="009907A4"/>
    <w:rsid w:val="0099083B"/>
    <w:rsid w:val="00991D84"/>
    <w:rsid w:val="00994068"/>
    <w:rsid w:val="00994CD9"/>
    <w:rsid w:val="00996722"/>
    <w:rsid w:val="00997398"/>
    <w:rsid w:val="00997FD4"/>
    <w:rsid w:val="009A0867"/>
    <w:rsid w:val="009A0BB0"/>
    <w:rsid w:val="009A102D"/>
    <w:rsid w:val="009A1B38"/>
    <w:rsid w:val="009A1CDE"/>
    <w:rsid w:val="009A2550"/>
    <w:rsid w:val="009A5EB3"/>
    <w:rsid w:val="009A63C7"/>
    <w:rsid w:val="009A6511"/>
    <w:rsid w:val="009A70DB"/>
    <w:rsid w:val="009B0EEB"/>
    <w:rsid w:val="009B154D"/>
    <w:rsid w:val="009B1CF7"/>
    <w:rsid w:val="009B1E1B"/>
    <w:rsid w:val="009B22A1"/>
    <w:rsid w:val="009B261D"/>
    <w:rsid w:val="009B368B"/>
    <w:rsid w:val="009B42A4"/>
    <w:rsid w:val="009B4876"/>
    <w:rsid w:val="009B6107"/>
    <w:rsid w:val="009B6192"/>
    <w:rsid w:val="009B627A"/>
    <w:rsid w:val="009B678B"/>
    <w:rsid w:val="009B74BA"/>
    <w:rsid w:val="009C0BC1"/>
    <w:rsid w:val="009C1915"/>
    <w:rsid w:val="009C1F9A"/>
    <w:rsid w:val="009C2006"/>
    <w:rsid w:val="009C301F"/>
    <w:rsid w:val="009C3743"/>
    <w:rsid w:val="009C39F8"/>
    <w:rsid w:val="009C3A6B"/>
    <w:rsid w:val="009C6480"/>
    <w:rsid w:val="009C6760"/>
    <w:rsid w:val="009C6875"/>
    <w:rsid w:val="009C723C"/>
    <w:rsid w:val="009C7FA7"/>
    <w:rsid w:val="009D057D"/>
    <w:rsid w:val="009D13C8"/>
    <w:rsid w:val="009D1F85"/>
    <w:rsid w:val="009D2DB8"/>
    <w:rsid w:val="009D4CB5"/>
    <w:rsid w:val="009D63CA"/>
    <w:rsid w:val="009D651D"/>
    <w:rsid w:val="009D6ADB"/>
    <w:rsid w:val="009D6CB9"/>
    <w:rsid w:val="009D6EAA"/>
    <w:rsid w:val="009D7209"/>
    <w:rsid w:val="009D7E4D"/>
    <w:rsid w:val="009E2614"/>
    <w:rsid w:val="009E2BF8"/>
    <w:rsid w:val="009E2E30"/>
    <w:rsid w:val="009E36AE"/>
    <w:rsid w:val="009E4544"/>
    <w:rsid w:val="009E5C2D"/>
    <w:rsid w:val="009E7CA2"/>
    <w:rsid w:val="009F01EB"/>
    <w:rsid w:val="009F054F"/>
    <w:rsid w:val="009F0F2F"/>
    <w:rsid w:val="009F1E05"/>
    <w:rsid w:val="009F2839"/>
    <w:rsid w:val="009F7B72"/>
    <w:rsid w:val="00A02429"/>
    <w:rsid w:val="00A0260D"/>
    <w:rsid w:val="00A02915"/>
    <w:rsid w:val="00A029FC"/>
    <w:rsid w:val="00A03BFA"/>
    <w:rsid w:val="00A04135"/>
    <w:rsid w:val="00A04C0F"/>
    <w:rsid w:val="00A0704B"/>
    <w:rsid w:val="00A0733A"/>
    <w:rsid w:val="00A13DC3"/>
    <w:rsid w:val="00A14008"/>
    <w:rsid w:val="00A14B30"/>
    <w:rsid w:val="00A15726"/>
    <w:rsid w:val="00A157C2"/>
    <w:rsid w:val="00A15E2F"/>
    <w:rsid w:val="00A1616B"/>
    <w:rsid w:val="00A16D7C"/>
    <w:rsid w:val="00A172FC"/>
    <w:rsid w:val="00A2168E"/>
    <w:rsid w:val="00A2194F"/>
    <w:rsid w:val="00A22D24"/>
    <w:rsid w:val="00A2418D"/>
    <w:rsid w:val="00A25181"/>
    <w:rsid w:val="00A25B98"/>
    <w:rsid w:val="00A268A6"/>
    <w:rsid w:val="00A31A7F"/>
    <w:rsid w:val="00A31BD0"/>
    <w:rsid w:val="00A32436"/>
    <w:rsid w:val="00A3306E"/>
    <w:rsid w:val="00A332BF"/>
    <w:rsid w:val="00A33EFF"/>
    <w:rsid w:val="00A36427"/>
    <w:rsid w:val="00A37775"/>
    <w:rsid w:val="00A404D8"/>
    <w:rsid w:val="00A40872"/>
    <w:rsid w:val="00A41528"/>
    <w:rsid w:val="00A416CB"/>
    <w:rsid w:val="00A41F09"/>
    <w:rsid w:val="00A421A1"/>
    <w:rsid w:val="00A424A4"/>
    <w:rsid w:val="00A439A8"/>
    <w:rsid w:val="00A44BF0"/>
    <w:rsid w:val="00A46B49"/>
    <w:rsid w:val="00A474F0"/>
    <w:rsid w:val="00A47594"/>
    <w:rsid w:val="00A506CF"/>
    <w:rsid w:val="00A54DE9"/>
    <w:rsid w:val="00A55A8E"/>
    <w:rsid w:val="00A5695B"/>
    <w:rsid w:val="00A56BF6"/>
    <w:rsid w:val="00A61493"/>
    <w:rsid w:val="00A616E3"/>
    <w:rsid w:val="00A61ED8"/>
    <w:rsid w:val="00A62CF5"/>
    <w:rsid w:val="00A63777"/>
    <w:rsid w:val="00A64102"/>
    <w:rsid w:val="00A64828"/>
    <w:rsid w:val="00A64DE9"/>
    <w:rsid w:val="00A6619A"/>
    <w:rsid w:val="00A670E0"/>
    <w:rsid w:val="00A67433"/>
    <w:rsid w:val="00A679A0"/>
    <w:rsid w:val="00A70026"/>
    <w:rsid w:val="00A71399"/>
    <w:rsid w:val="00A7142A"/>
    <w:rsid w:val="00A729EF"/>
    <w:rsid w:val="00A72F2E"/>
    <w:rsid w:val="00A731AD"/>
    <w:rsid w:val="00A73C12"/>
    <w:rsid w:val="00A74313"/>
    <w:rsid w:val="00A746B0"/>
    <w:rsid w:val="00A755CE"/>
    <w:rsid w:val="00A774E3"/>
    <w:rsid w:val="00A77F7F"/>
    <w:rsid w:val="00A804F8"/>
    <w:rsid w:val="00A80882"/>
    <w:rsid w:val="00A81AAE"/>
    <w:rsid w:val="00A84ACF"/>
    <w:rsid w:val="00A84C32"/>
    <w:rsid w:val="00A86681"/>
    <w:rsid w:val="00A86BFF"/>
    <w:rsid w:val="00A86EDF"/>
    <w:rsid w:val="00A87830"/>
    <w:rsid w:val="00A923B0"/>
    <w:rsid w:val="00A947D9"/>
    <w:rsid w:val="00A95010"/>
    <w:rsid w:val="00A96134"/>
    <w:rsid w:val="00A964A8"/>
    <w:rsid w:val="00A9699B"/>
    <w:rsid w:val="00A97139"/>
    <w:rsid w:val="00A974FD"/>
    <w:rsid w:val="00AA1E07"/>
    <w:rsid w:val="00AA315A"/>
    <w:rsid w:val="00AA36EB"/>
    <w:rsid w:val="00AA3DE3"/>
    <w:rsid w:val="00AA404F"/>
    <w:rsid w:val="00AA70EA"/>
    <w:rsid w:val="00AA751E"/>
    <w:rsid w:val="00AB051B"/>
    <w:rsid w:val="00AB0570"/>
    <w:rsid w:val="00AB7029"/>
    <w:rsid w:val="00AB7520"/>
    <w:rsid w:val="00AB7E9D"/>
    <w:rsid w:val="00AB7FF8"/>
    <w:rsid w:val="00AC0182"/>
    <w:rsid w:val="00AC0B77"/>
    <w:rsid w:val="00AC1C90"/>
    <w:rsid w:val="00AC272F"/>
    <w:rsid w:val="00AC2BC8"/>
    <w:rsid w:val="00AC4830"/>
    <w:rsid w:val="00AC60D6"/>
    <w:rsid w:val="00AC645C"/>
    <w:rsid w:val="00AC65B5"/>
    <w:rsid w:val="00AC6DE8"/>
    <w:rsid w:val="00AD0E5D"/>
    <w:rsid w:val="00AD16E5"/>
    <w:rsid w:val="00AD1FBA"/>
    <w:rsid w:val="00AD2618"/>
    <w:rsid w:val="00AD379F"/>
    <w:rsid w:val="00AD3A59"/>
    <w:rsid w:val="00AD4716"/>
    <w:rsid w:val="00AD4DB1"/>
    <w:rsid w:val="00AD61A3"/>
    <w:rsid w:val="00AD6A70"/>
    <w:rsid w:val="00AD6FB3"/>
    <w:rsid w:val="00AD7CE1"/>
    <w:rsid w:val="00AE04AC"/>
    <w:rsid w:val="00AE04E1"/>
    <w:rsid w:val="00AE1E7E"/>
    <w:rsid w:val="00AE21E0"/>
    <w:rsid w:val="00AE240B"/>
    <w:rsid w:val="00AE296E"/>
    <w:rsid w:val="00AE2B62"/>
    <w:rsid w:val="00AE2D21"/>
    <w:rsid w:val="00AE2F0D"/>
    <w:rsid w:val="00AE3663"/>
    <w:rsid w:val="00AE3B55"/>
    <w:rsid w:val="00AE45E7"/>
    <w:rsid w:val="00AE4760"/>
    <w:rsid w:val="00AE4AC7"/>
    <w:rsid w:val="00AE4F8A"/>
    <w:rsid w:val="00AE535D"/>
    <w:rsid w:val="00AE5EDB"/>
    <w:rsid w:val="00AE60A3"/>
    <w:rsid w:val="00AE638B"/>
    <w:rsid w:val="00AE63AE"/>
    <w:rsid w:val="00AE654F"/>
    <w:rsid w:val="00AE688D"/>
    <w:rsid w:val="00AE715B"/>
    <w:rsid w:val="00AE7847"/>
    <w:rsid w:val="00AF3066"/>
    <w:rsid w:val="00AF45C9"/>
    <w:rsid w:val="00AF6608"/>
    <w:rsid w:val="00AF7F3A"/>
    <w:rsid w:val="00B0007F"/>
    <w:rsid w:val="00B0033D"/>
    <w:rsid w:val="00B0057B"/>
    <w:rsid w:val="00B00A09"/>
    <w:rsid w:val="00B01205"/>
    <w:rsid w:val="00B01DD1"/>
    <w:rsid w:val="00B0274F"/>
    <w:rsid w:val="00B02A31"/>
    <w:rsid w:val="00B02EA4"/>
    <w:rsid w:val="00B03EDB"/>
    <w:rsid w:val="00B0632D"/>
    <w:rsid w:val="00B064B2"/>
    <w:rsid w:val="00B06BEC"/>
    <w:rsid w:val="00B10107"/>
    <w:rsid w:val="00B11014"/>
    <w:rsid w:val="00B11609"/>
    <w:rsid w:val="00B1260A"/>
    <w:rsid w:val="00B12A28"/>
    <w:rsid w:val="00B13BBE"/>
    <w:rsid w:val="00B15DBC"/>
    <w:rsid w:val="00B163C2"/>
    <w:rsid w:val="00B166EF"/>
    <w:rsid w:val="00B20405"/>
    <w:rsid w:val="00B20626"/>
    <w:rsid w:val="00B20C05"/>
    <w:rsid w:val="00B20C2C"/>
    <w:rsid w:val="00B213C3"/>
    <w:rsid w:val="00B21636"/>
    <w:rsid w:val="00B23A98"/>
    <w:rsid w:val="00B23C0E"/>
    <w:rsid w:val="00B2588C"/>
    <w:rsid w:val="00B25FCC"/>
    <w:rsid w:val="00B25FE0"/>
    <w:rsid w:val="00B26F40"/>
    <w:rsid w:val="00B273B3"/>
    <w:rsid w:val="00B276DA"/>
    <w:rsid w:val="00B3102D"/>
    <w:rsid w:val="00B33470"/>
    <w:rsid w:val="00B33E8E"/>
    <w:rsid w:val="00B359AC"/>
    <w:rsid w:val="00B36C63"/>
    <w:rsid w:val="00B372E0"/>
    <w:rsid w:val="00B40268"/>
    <w:rsid w:val="00B40F21"/>
    <w:rsid w:val="00B41877"/>
    <w:rsid w:val="00B41EED"/>
    <w:rsid w:val="00B4282E"/>
    <w:rsid w:val="00B432D7"/>
    <w:rsid w:val="00B43A35"/>
    <w:rsid w:val="00B43FB7"/>
    <w:rsid w:val="00B4451E"/>
    <w:rsid w:val="00B45470"/>
    <w:rsid w:val="00B4718D"/>
    <w:rsid w:val="00B47C2A"/>
    <w:rsid w:val="00B503CC"/>
    <w:rsid w:val="00B54546"/>
    <w:rsid w:val="00B57C16"/>
    <w:rsid w:val="00B60333"/>
    <w:rsid w:val="00B603F2"/>
    <w:rsid w:val="00B6042E"/>
    <w:rsid w:val="00B633F4"/>
    <w:rsid w:val="00B63C8D"/>
    <w:rsid w:val="00B63D89"/>
    <w:rsid w:val="00B64768"/>
    <w:rsid w:val="00B65D8A"/>
    <w:rsid w:val="00B65DA7"/>
    <w:rsid w:val="00B664F6"/>
    <w:rsid w:val="00B67245"/>
    <w:rsid w:val="00B70993"/>
    <w:rsid w:val="00B70A54"/>
    <w:rsid w:val="00B70E58"/>
    <w:rsid w:val="00B70F26"/>
    <w:rsid w:val="00B7256C"/>
    <w:rsid w:val="00B727E5"/>
    <w:rsid w:val="00B768A9"/>
    <w:rsid w:val="00B76FA1"/>
    <w:rsid w:val="00B773B4"/>
    <w:rsid w:val="00B77CA7"/>
    <w:rsid w:val="00B81AF7"/>
    <w:rsid w:val="00B83574"/>
    <w:rsid w:val="00B846C3"/>
    <w:rsid w:val="00B84FCE"/>
    <w:rsid w:val="00B85599"/>
    <w:rsid w:val="00B864A0"/>
    <w:rsid w:val="00B86B84"/>
    <w:rsid w:val="00B90406"/>
    <w:rsid w:val="00B909FE"/>
    <w:rsid w:val="00B90C9B"/>
    <w:rsid w:val="00B9321E"/>
    <w:rsid w:val="00B93A7B"/>
    <w:rsid w:val="00B94E68"/>
    <w:rsid w:val="00B954B5"/>
    <w:rsid w:val="00B97561"/>
    <w:rsid w:val="00B9799D"/>
    <w:rsid w:val="00BA0EFF"/>
    <w:rsid w:val="00BA179D"/>
    <w:rsid w:val="00BA36E5"/>
    <w:rsid w:val="00BA3FE3"/>
    <w:rsid w:val="00BA4047"/>
    <w:rsid w:val="00BA489A"/>
    <w:rsid w:val="00BA659F"/>
    <w:rsid w:val="00BA6928"/>
    <w:rsid w:val="00BA6DA9"/>
    <w:rsid w:val="00BB019A"/>
    <w:rsid w:val="00BB32D2"/>
    <w:rsid w:val="00BB357D"/>
    <w:rsid w:val="00BB3C6C"/>
    <w:rsid w:val="00BB405F"/>
    <w:rsid w:val="00BB413F"/>
    <w:rsid w:val="00BB4E4E"/>
    <w:rsid w:val="00BB6D54"/>
    <w:rsid w:val="00BB6E70"/>
    <w:rsid w:val="00BB73D6"/>
    <w:rsid w:val="00BB7723"/>
    <w:rsid w:val="00BB7802"/>
    <w:rsid w:val="00BB7E36"/>
    <w:rsid w:val="00BC0BA8"/>
    <w:rsid w:val="00BC219D"/>
    <w:rsid w:val="00BC3EA0"/>
    <w:rsid w:val="00BC4A19"/>
    <w:rsid w:val="00BC7E9D"/>
    <w:rsid w:val="00BD143C"/>
    <w:rsid w:val="00BD24D1"/>
    <w:rsid w:val="00BD447C"/>
    <w:rsid w:val="00BD4961"/>
    <w:rsid w:val="00BD63C0"/>
    <w:rsid w:val="00BD6DE4"/>
    <w:rsid w:val="00BD7A95"/>
    <w:rsid w:val="00BE0526"/>
    <w:rsid w:val="00BE357C"/>
    <w:rsid w:val="00BE72D5"/>
    <w:rsid w:val="00BE77A6"/>
    <w:rsid w:val="00BE7B38"/>
    <w:rsid w:val="00BF224C"/>
    <w:rsid w:val="00BF2514"/>
    <w:rsid w:val="00BF2A87"/>
    <w:rsid w:val="00BF4554"/>
    <w:rsid w:val="00BF4C54"/>
    <w:rsid w:val="00BF5695"/>
    <w:rsid w:val="00BF5B0C"/>
    <w:rsid w:val="00BF65F2"/>
    <w:rsid w:val="00BF6DCA"/>
    <w:rsid w:val="00C00888"/>
    <w:rsid w:val="00C00C78"/>
    <w:rsid w:val="00C014CA"/>
    <w:rsid w:val="00C01DEA"/>
    <w:rsid w:val="00C02B07"/>
    <w:rsid w:val="00C04404"/>
    <w:rsid w:val="00C048B4"/>
    <w:rsid w:val="00C04B52"/>
    <w:rsid w:val="00C05079"/>
    <w:rsid w:val="00C0568E"/>
    <w:rsid w:val="00C058CD"/>
    <w:rsid w:val="00C059BC"/>
    <w:rsid w:val="00C06820"/>
    <w:rsid w:val="00C07899"/>
    <w:rsid w:val="00C10020"/>
    <w:rsid w:val="00C11BF0"/>
    <w:rsid w:val="00C12E85"/>
    <w:rsid w:val="00C15F44"/>
    <w:rsid w:val="00C1610D"/>
    <w:rsid w:val="00C1669D"/>
    <w:rsid w:val="00C168A3"/>
    <w:rsid w:val="00C17365"/>
    <w:rsid w:val="00C20791"/>
    <w:rsid w:val="00C21DDD"/>
    <w:rsid w:val="00C27795"/>
    <w:rsid w:val="00C27851"/>
    <w:rsid w:val="00C31878"/>
    <w:rsid w:val="00C347C1"/>
    <w:rsid w:val="00C34A3E"/>
    <w:rsid w:val="00C34E9E"/>
    <w:rsid w:val="00C3558E"/>
    <w:rsid w:val="00C35703"/>
    <w:rsid w:val="00C372C6"/>
    <w:rsid w:val="00C37A95"/>
    <w:rsid w:val="00C41420"/>
    <w:rsid w:val="00C43CFC"/>
    <w:rsid w:val="00C43EEF"/>
    <w:rsid w:val="00C4444C"/>
    <w:rsid w:val="00C444AD"/>
    <w:rsid w:val="00C45120"/>
    <w:rsid w:val="00C4570F"/>
    <w:rsid w:val="00C468A5"/>
    <w:rsid w:val="00C4750B"/>
    <w:rsid w:val="00C50230"/>
    <w:rsid w:val="00C51438"/>
    <w:rsid w:val="00C5343A"/>
    <w:rsid w:val="00C54DEE"/>
    <w:rsid w:val="00C5544D"/>
    <w:rsid w:val="00C55851"/>
    <w:rsid w:val="00C56725"/>
    <w:rsid w:val="00C5696B"/>
    <w:rsid w:val="00C56D26"/>
    <w:rsid w:val="00C56FF9"/>
    <w:rsid w:val="00C6001E"/>
    <w:rsid w:val="00C60710"/>
    <w:rsid w:val="00C61958"/>
    <w:rsid w:val="00C61EA6"/>
    <w:rsid w:val="00C63806"/>
    <w:rsid w:val="00C63A16"/>
    <w:rsid w:val="00C65389"/>
    <w:rsid w:val="00C654B1"/>
    <w:rsid w:val="00C65837"/>
    <w:rsid w:val="00C6586B"/>
    <w:rsid w:val="00C65CBA"/>
    <w:rsid w:val="00C66C2E"/>
    <w:rsid w:val="00C679AB"/>
    <w:rsid w:val="00C71E24"/>
    <w:rsid w:val="00C73209"/>
    <w:rsid w:val="00C73BC3"/>
    <w:rsid w:val="00C73FD8"/>
    <w:rsid w:val="00C7765B"/>
    <w:rsid w:val="00C82DD3"/>
    <w:rsid w:val="00C846D1"/>
    <w:rsid w:val="00C85B27"/>
    <w:rsid w:val="00C860D2"/>
    <w:rsid w:val="00C870B7"/>
    <w:rsid w:val="00C9023F"/>
    <w:rsid w:val="00C926A0"/>
    <w:rsid w:val="00C93FA7"/>
    <w:rsid w:val="00C948B1"/>
    <w:rsid w:val="00C954EB"/>
    <w:rsid w:val="00C9788C"/>
    <w:rsid w:val="00CA0A8D"/>
    <w:rsid w:val="00CA0B5F"/>
    <w:rsid w:val="00CA0EBA"/>
    <w:rsid w:val="00CA15F4"/>
    <w:rsid w:val="00CA23B4"/>
    <w:rsid w:val="00CA369B"/>
    <w:rsid w:val="00CA4C3E"/>
    <w:rsid w:val="00CA58A4"/>
    <w:rsid w:val="00CA6A84"/>
    <w:rsid w:val="00CA795B"/>
    <w:rsid w:val="00CA7D48"/>
    <w:rsid w:val="00CB0F15"/>
    <w:rsid w:val="00CB2164"/>
    <w:rsid w:val="00CB23F4"/>
    <w:rsid w:val="00CB3131"/>
    <w:rsid w:val="00CB440F"/>
    <w:rsid w:val="00CB463F"/>
    <w:rsid w:val="00CB5184"/>
    <w:rsid w:val="00CB51B5"/>
    <w:rsid w:val="00CB525A"/>
    <w:rsid w:val="00CB6258"/>
    <w:rsid w:val="00CB7153"/>
    <w:rsid w:val="00CB7715"/>
    <w:rsid w:val="00CC122A"/>
    <w:rsid w:val="00CC37CE"/>
    <w:rsid w:val="00CC4CD8"/>
    <w:rsid w:val="00CC4ED2"/>
    <w:rsid w:val="00CC5A27"/>
    <w:rsid w:val="00CC66AD"/>
    <w:rsid w:val="00CC6D58"/>
    <w:rsid w:val="00CD1569"/>
    <w:rsid w:val="00CD20DA"/>
    <w:rsid w:val="00CD3253"/>
    <w:rsid w:val="00CE0063"/>
    <w:rsid w:val="00CE0754"/>
    <w:rsid w:val="00CE193A"/>
    <w:rsid w:val="00CE3EEB"/>
    <w:rsid w:val="00CE40E1"/>
    <w:rsid w:val="00CE4D40"/>
    <w:rsid w:val="00CE4EFF"/>
    <w:rsid w:val="00CE577A"/>
    <w:rsid w:val="00CE5BDA"/>
    <w:rsid w:val="00CE5E0C"/>
    <w:rsid w:val="00CE67EC"/>
    <w:rsid w:val="00CE7A3C"/>
    <w:rsid w:val="00CF09E1"/>
    <w:rsid w:val="00CF0DBE"/>
    <w:rsid w:val="00CF1556"/>
    <w:rsid w:val="00CF174F"/>
    <w:rsid w:val="00CF20F9"/>
    <w:rsid w:val="00CF3237"/>
    <w:rsid w:val="00CF3818"/>
    <w:rsid w:val="00CF3C91"/>
    <w:rsid w:val="00CF4406"/>
    <w:rsid w:val="00CF5033"/>
    <w:rsid w:val="00CF5DFE"/>
    <w:rsid w:val="00CF63B9"/>
    <w:rsid w:val="00CF6A21"/>
    <w:rsid w:val="00D00381"/>
    <w:rsid w:val="00D01A71"/>
    <w:rsid w:val="00D05986"/>
    <w:rsid w:val="00D064AA"/>
    <w:rsid w:val="00D10386"/>
    <w:rsid w:val="00D107F8"/>
    <w:rsid w:val="00D113A0"/>
    <w:rsid w:val="00D122B8"/>
    <w:rsid w:val="00D122D3"/>
    <w:rsid w:val="00D12648"/>
    <w:rsid w:val="00D12F54"/>
    <w:rsid w:val="00D13044"/>
    <w:rsid w:val="00D1393B"/>
    <w:rsid w:val="00D147C6"/>
    <w:rsid w:val="00D1639F"/>
    <w:rsid w:val="00D164B3"/>
    <w:rsid w:val="00D1757F"/>
    <w:rsid w:val="00D17D8B"/>
    <w:rsid w:val="00D203BE"/>
    <w:rsid w:val="00D20CDC"/>
    <w:rsid w:val="00D22D8F"/>
    <w:rsid w:val="00D23F73"/>
    <w:rsid w:val="00D24A45"/>
    <w:rsid w:val="00D25B92"/>
    <w:rsid w:val="00D25FA8"/>
    <w:rsid w:val="00D26132"/>
    <w:rsid w:val="00D26BEA"/>
    <w:rsid w:val="00D27ED7"/>
    <w:rsid w:val="00D30721"/>
    <w:rsid w:val="00D30A0D"/>
    <w:rsid w:val="00D313C5"/>
    <w:rsid w:val="00D3213F"/>
    <w:rsid w:val="00D32817"/>
    <w:rsid w:val="00D33CD0"/>
    <w:rsid w:val="00D33E3C"/>
    <w:rsid w:val="00D3497D"/>
    <w:rsid w:val="00D34CED"/>
    <w:rsid w:val="00D35EA6"/>
    <w:rsid w:val="00D372D1"/>
    <w:rsid w:val="00D40455"/>
    <w:rsid w:val="00D4056C"/>
    <w:rsid w:val="00D415C7"/>
    <w:rsid w:val="00D41BC7"/>
    <w:rsid w:val="00D42A37"/>
    <w:rsid w:val="00D43257"/>
    <w:rsid w:val="00D44071"/>
    <w:rsid w:val="00D44472"/>
    <w:rsid w:val="00D44C2C"/>
    <w:rsid w:val="00D44C70"/>
    <w:rsid w:val="00D463D3"/>
    <w:rsid w:val="00D46EFF"/>
    <w:rsid w:val="00D47835"/>
    <w:rsid w:val="00D47C00"/>
    <w:rsid w:val="00D47FB2"/>
    <w:rsid w:val="00D50690"/>
    <w:rsid w:val="00D50705"/>
    <w:rsid w:val="00D51E62"/>
    <w:rsid w:val="00D5280C"/>
    <w:rsid w:val="00D53105"/>
    <w:rsid w:val="00D538B4"/>
    <w:rsid w:val="00D543D9"/>
    <w:rsid w:val="00D546CC"/>
    <w:rsid w:val="00D549BF"/>
    <w:rsid w:val="00D553B0"/>
    <w:rsid w:val="00D57DD7"/>
    <w:rsid w:val="00D6120F"/>
    <w:rsid w:val="00D630D1"/>
    <w:rsid w:val="00D63EE7"/>
    <w:rsid w:val="00D65527"/>
    <w:rsid w:val="00D65E8D"/>
    <w:rsid w:val="00D67244"/>
    <w:rsid w:val="00D70DF5"/>
    <w:rsid w:val="00D728BE"/>
    <w:rsid w:val="00D740A9"/>
    <w:rsid w:val="00D74A39"/>
    <w:rsid w:val="00D74D2D"/>
    <w:rsid w:val="00D74E6D"/>
    <w:rsid w:val="00D76ABE"/>
    <w:rsid w:val="00D77C62"/>
    <w:rsid w:val="00D82224"/>
    <w:rsid w:val="00D84E98"/>
    <w:rsid w:val="00D84F1F"/>
    <w:rsid w:val="00D85AC4"/>
    <w:rsid w:val="00D85D79"/>
    <w:rsid w:val="00D864A8"/>
    <w:rsid w:val="00D864ED"/>
    <w:rsid w:val="00D8741A"/>
    <w:rsid w:val="00D87964"/>
    <w:rsid w:val="00D87C34"/>
    <w:rsid w:val="00D90423"/>
    <w:rsid w:val="00D905F7"/>
    <w:rsid w:val="00D91F2A"/>
    <w:rsid w:val="00D946A6"/>
    <w:rsid w:val="00D9587E"/>
    <w:rsid w:val="00D95924"/>
    <w:rsid w:val="00D95FCA"/>
    <w:rsid w:val="00D962B3"/>
    <w:rsid w:val="00D96F94"/>
    <w:rsid w:val="00D970A7"/>
    <w:rsid w:val="00D972B6"/>
    <w:rsid w:val="00D97478"/>
    <w:rsid w:val="00DA148F"/>
    <w:rsid w:val="00DA1C39"/>
    <w:rsid w:val="00DA21BE"/>
    <w:rsid w:val="00DA267F"/>
    <w:rsid w:val="00DA3C3A"/>
    <w:rsid w:val="00DA4B4E"/>
    <w:rsid w:val="00DA53D5"/>
    <w:rsid w:val="00DA55DE"/>
    <w:rsid w:val="00DA6A04"/>
    <w:rsid w:val="00DA6C13"/>
    <w:rsid w:val="00DB086A"/>
    <w:rsid w:val="00DB0ED1"/>
    <w:rsid w:val="00DB1683"/>
    <w:rsid w:val="00DB2FB1"/>
    <w:rsid w:val="00DB4C85"/>
    <w:rsid w:val="00DB5738"/>
    <w:rsid w:val="00DB585F"/>
    <w:rsid w:val="00DB5FBA"/>
    <w:rsid w:val="00DB63B7"/>
    <w:rsid w:val="00DB6C7F"/>
    <w:rsid w:val="00DB7017"/>
    <w:rsid w:val="00DB78AD"/>
    <w:rsid w:val="00DC05F9"/>
    <w:rsid w:val="00DC132B"/>
    <w:rsid w:val="00DC2B8F"/>
    <w:rsid w:val="00DC3D4E"/>
    <w:rsid w:val="00DC4AA4"/>
    <w:rsid w:val="00DC4DF0"/>
    <w:rsid w:val="00DC6642"/>
    <w:rsid w:val="00DC761E"/>
    <w:rsid w:val="00DD10E6"/>
    <w:rsid w:val="00DD2388"/>
    <w:rsid w:val="00DD2B2E"/>
    <w:rsid w:val="00DD39F8"/>
    <w:rsid w:val="00DD4AEC"/>
    <w:rsid w:val="00DD6200"/>
    <w:rsid w:val="00DD7F11"/>
    <w:rsid w:val="00DE0B31"/>
    <w:rsid w:val="00DE2A09"/>
    <w:rsid w:val="00DE3CC3"/>
    <w:rsid w:val="00DE49EA"/>
    <w:rsid w:val="00DE57FA"/>
    <w:rsid w:val="00DF03D0"/>
    <w:rsid w:val="00DF13EA"/>
    <w:rsid w:val="00DF188D"/>
    <w:rsid w:val="00DF1F85"/>
    <w:rsid w:val="00DF2D79"/>
    <w:rsid w:val="00DF4734"/>
    <w:rsid w:val="00DF56C5"/>
    <w:rsid w:val="00DF57DC"/>
    <w:rsid w:val="00E004D5"/>
    <w:rsid w:val="00E01ED1"/>
    <w:rsid w:val="00E04B71"/>
    <w:rsid w:val="00E04D7C"/>
    <w:rsid w:val="00E057C5"/>
    <w:rsid w:val="00E0582F"/>
    <w:rsid w:val="00E06376"/>
    <w:rsid w:val="00E06509"/>
    <w:rsid w:val="00E06F80"/>
    <w:rsid w:val="00E10404"/>
    <w:rsid w:val="00E1049B"/>
    <w:rsid w:val="00E1281A"/>
    <w:rsid w:val="00E130EE"/>
    <w:rsid w:val="00E13369"/>
    <w:rsid w:val="00E13928"/>
    <w:rsid w:val="00E147FE"/>
    <w:rsid w:val="00E15733"/>
    <w:rsid w:val="00E16B6A"/>
    <w:rsid w:val="00E17661"/>
    <w:rsid w:val="00E176F6"/>
    <w:rsid w:val="00E17DFC"/>
    <w:rsid w:val="00E200AD"/>
    <w:rsid w:val="00E206D6"/>
    <w:rsid w:val="00E221FB"/>
    <w:rsid w:val="00E22412"/>
    <w:rsid w:val="00E22DCA"/>
    <w:rsid w:val="00E230B8"/>
    <w:rsid w:val="00E23BFB"/>
    <w:rsid w:val="00E24B17"/>
    <w:rsid w:val="00E25C6C"/>
    <w:rsid w:val="00E25D78"/>
    <w:rsid w:val="00E26610"/>
    <w:rsid w:val="00E26A27"/>
    <w:rsid w:val="00E2766C"/>
    <w:rsid w:val="00E2775A"/>
    <w:rsid w:val="00E30D42"/>
    <w:rsid w:val="00E30DDA"/>
    <w:rsid w:val="00E31DF8"/>
    <w:rsid w:val="00E32490"/>
    <w:rsid w:val="00E37A36"/>
    <w:rsid w:val="00E420E5"/>
    <w:rsid w:val="00E42AC8"/>
    <w:rsid w:val="00E43E29"/>
    <w:rsid w:val="00E44AF4"/>
    <w:rsid w:val="00E46195"/>
    <w:rsid w:val="00E4759F"/>
    <w:rsid w:val="00E50362"/>
    <w:rsid w:val="00E50411"/>
    <w:rsid w:val="00E5067C"/>
    <w:rsid w:val="00E50DA8"/>
    <w:rsid w:val="00E52026"/>
    <w:rsid w:val="00E521F5"/>
    <w:rsid w:val="00E53C6E"/>
    <w:rsid w:val="00E543EC"/>
    <w:rsid w:val="00E54B39"/>
    <w:rsid w:val="00E54DC0"/>
    <w:rsid w:val="00E55ADD"/>
    <w:rsid w:val="00E614AA"/>
    <w:rsid w:val="00E6195B"/>
    <w:rsid w:val="00E6374B"/>
    <w:rsid w:val="00E64F8F"/>
    <w:rsid w:val="00E6538B"/>
    <w:rsid w:val="00E6550F"/>
    <w:rsid w:val="00E662A1"/>
    <w:rsid w:val="00E666AE"/>
    <w:rsid w:val="00E66999"/>
    <w:rsid w:val="00E674BE"/>
    <w:rsid w:val="00E7130C"/>
    <w:rsid w:val="00E71E98"/>
    <w:rsid w:val="00E7250A"/>
    <w:rsid w:val="00E748F9"/>
    <w:rsid w:val="00E7558C"/>
    <w:rsid w:val="00E82A9A"/>
    <w:rsid w:val="00E82B8A"/>
    <w:rsid w:val="00E82CCB"/>
    <w:rsid w:val="00E82FD3"/>
    <w:rsid w:val="00E836C5"/>
    <w:rsid w:val="00E83C7D"/>
    <w:rsid w:val="00E90FFF"/>
    <w:rsid w:val="00E9175D"/>
    <w:rsid w:val="00E93309"/>
    <w:rsid w:val="00E93C2C"/>
    <w:rsid w:val="00E95201"/>
    <w:rsid w:val="00E95486"/>
    <w:rsid w:val="00E959DF"/>
    <w:rsid w:val="00E95E18"/>
    <w:rsid w:val="00E97327"/>
    <w:rsid w:val="00E97C01"/>
    <w:rsid w:val="00EA021B"/>
    <w:rsid w:val="00EA417F"/>
    <w:rsid w:val="00EA47E3"/>
    <w:rsid w:val="00EA4EB5"/>
    <w:rsid w:val="00EA6091"/>
    <w:rsid w:val="00EA7122"/>
    <w:rsid w:val="00EA7730"/>
    <w:rsid w:val="00EB05E0"/>
    <w:rsid w:val="00EB0B7E"/>
    <w:rsid w:val="00EB1E23"/>
    <w:rsid w:val="00EB4287"/>
    <w:rsid w:val="00EB55DB"/>
    <w:rsid w:val="00EB6BA7"/>
    <w:rsid w:val="00EB72EA"/>
    <w:rsid w:val="00EC0340"/>
    <w:rsid w:val="00EC0E8E"/>
    <w:rsid w:val="00EC117D"/>
    <w:rsid w:val="00EC16FA"/>
    <w:rsid w:val="00EC2B9B"/>
    <w:rsid w:val="00EC3FD1"/>
    <w:rsid w:val="00EC4483"/>
    <w:rsid w:val="00EC6D61"/>
    <w:rsid w:val="00EC76B3"/>
    <w:rsid w:val="00ED14AD"/>
    <w:rsid w:val="00ED169B"/>
    <w:rsid w:val="00ED2BBC"/>
    <w:rsid w:val="00ED35D2"/>
    <w:rsid w:val="00ED4E7C"/>
    <w:rsid w:val="00ED59A6"/>
    <w:rsid w:val="00ED643E"/>
    <w:rsid w:val="00ED69F9"/>
    <w:rsid w:val="00ED7E40"/>
    <w:rsid w:val="00EE1499"/>
    <w:rsid w:val="00EE3140"/>
    <w:rsid w:val="00EE32A0"/>
    <w:rsid w:val="00EE3CC3"/>
    <w:rsid w:val="00EE3E67"/>
    <w:rsid w:val="00EE409D"/>
    <w:rsid w:val="00EE6ED9"/>
    <w:rsid w:val="00EF00E8"/>
    <w:rsid w:val="00EF06A9"/>
    <w:rsid w:val="00EF0D97"/>
    <w:rsid w:val="00EF0F4C"/>
    <w:rsid w:val="00EF12CD"/>
    <w:rsid w:val="00EF164F"/>
    <w:rsid w:val="00EF2118"/>
    <w:rsid w:val="00EF2BB3"/>
    <w:rsid w:val="00EF4B72"/>
    <w:rsid w:val="00EF5E04"/>
    <w:rsid w:val="00EF69AF"/>
    <w:rsid w:val="00EF7E2C"/>
    <w:rsid w:val="00F003A1"/>
    <w:rsid w:val="00F01C9E"/>
    <w:rsid w:val="00F0519D"/>
    <w:rsid w:val="00F06FA1"/>
    <w:rsid w:val="00F1159E"/>
    <w:rsid w:val="00F115FE"/>
    <w:rsid w:val="00F12126"/>
    <w:rsid w:val="00F12831"/>
    <w:rsid w:val="00F12DEA"/>
    <w:rsid w:val="00F13448"/>
    <w:rsid w:val="00F13A65"/>
    <w:rsid w:val="00F142A7"/>
    <w:rsid w:val="00F14AC8"/>
    <w:rsid w:val="00F1580C"/>
    <w:rsid w:val="00F15A75"/>
    <w:rsid w:val="00F15D27"/>
    <w:rsid w:val="00F1660D"/>
    <w:rsid w:val="00F16CBD"/>
    <w:rsid w:val="00F219F5"/>
    <w:rsid w:val="00F222DB"/>
    <w:rsid w:val="00F225C5"/>
    <w:rsid w:val="00F244B5"/>
    <w:rsid w:val="00F244DC"/>
    <w:rsid w:val="00F24F79"/>
    <w:rsid w:val="00F266C7"/>
    <w:rsid w:val="00F278E0"/>
    <w:rsid w:val="00F320C0"/>
    <w:rsid w:val="00F3339E"/>
    <w:rsid w:val="00F334D0"/>
    <w:rsid w:val="00F34000"/>
    <w:rsid w:val="00F34942"/>
    <w:rsid w:val="00F372A1"/>
    <w:rsid w:val="00F40518"/>
    <w:rsid w:val="00F40755"/>
    <w:rsid w:val="00F40CBA"/>
    <w:rsid w:val="00F4270B"/>
    <w:rsid w:val="00F43A35"/>
    <w:rsid w:val="00F43DAE"/>
    <w:rsid w:val="00F4507D"/>
    <w:rsid w:val="00F463DA"/>
    <w:rsid w:val="00F470EB"/>
    <w:rsid w:val="00F504BC"/>
    <w:rsid w:val="00F50901"/>
    <w:rsid w:val="00F50A92"/>
    <w:rsid w:val="00F50BFB"/>
    <w:rsid w:val="00F51DCA"/>
    <w:rsid w:val="00F521AF"/>
    <w:rsid w:val="00F533E8"/>
    <w:rsid w:val="00F536C7"/>
    <w:rsid w:val="00F53CDD"/>
    <w:rsid w:val="00F55941"/>
    <w:rsid w:val="00F55C3C"/>
    <w:rsid w:val="00F57D05"/>
    <w:rsid w:val="00F601FD"/>
    <w:rsid w:val="00F611E6"/>
    <w:rsid w:val="00F61E1F"/>
    <w:rsid w:val="00F62B35"/>
    <w:rsid w:val="00F62E1A"/>
    <w:rsid w:val="00F631B4"/>
    <w:rsid w:val="00F66D6C"/>
    <w:rsid w:val="00F671E3"/>
    <w:rsid w:val="00F677CE"/>
    <w:rsid w:val="00F71F98"/>
    <w:rsid w:val="00F73E03"/>
    <w:rsid w:val="00F74DC4"/>
    <w:rsid w:val="00F74DFE"/>
    <w:rsid w:val="00F75A98"/>
    <w:rsid w:val="00F76C5C"/>
    <w:rsid w:val="00F82467"/>
    <w:rsid w:val="00F82A3C"/>
    <w:rsid w:val="00F8389A"/>
    <w:rsid w:val="00F90530"/>
    <w:rsid w:val="00F91E20"/>
    <w:rsid w:val="00F93082"/>
    <w:rsid w:val="00F93242"/>
    <w:rsid w:val="00F933A9"/>
    <w:rsid w:val="00F93418"/>
    <w:rsid w:val="00F95D6A"/>
    <w:rsid w:val="00F961CD"/>
    <w:rsid w:val="00F9712A"/>
    <w:rsid w:val="00F97B2A"/>
    <w:rsid w:val="00FA1B12"/>
    <w:rsid w:val="00FA1D47"/>
    <w:rsid w:val="00FA537C"/>
    <w:rsid w:val="00FA5701"/>
    <w:rsid w:val="00FA6021"/>
    <w:rsid w:val="00FB0A25"/>
    <w:rsid w:val="00FB17B2"/>
    <w:rsid w:val="00FB1C2B"/>
    <w:rsid w:val="00FB39FB"/>
    <w:rsid w:val="00FB3AAC"/>
    <w:rsid w:val="00FB402F"/>
    <w:rsid w:val="00FB57D7"/>
    <w:rsid w:val="00FB5CF4"/>
    <w:rsid w:val="00FB72E4"/>
    <w:rsid w:val="00FC043A"/>
    <w:rsid w:val="00FC0C66"/>
    <w:rsid w:val="00FC160B"/>
    <w:rsid w:val="00FC1A8B"/>
    <w:rsid w:val="00FC1EC2"/>
    <w:rsid w:val="00FC2FC3"/>
    <w:rsid w:val="00FC41D9"/>
    <w:rsid w:val="00FC6E14"/>
    <w:rsid w:val="00FC75AB"/>
    <w:rsid w:val="00FD01F4"/>
    <w:rsid w:val="00FD0BF1"/>
    <w:rsid w:val="00FD35F6"/>
    <w:rsid w:val="00FD422B"/>
    <w:rsid w:val="00FD45EF"/>
    <w:rsid w:val="00FD48FA"/>
    <w:rsid w:val="00FD62B0"/>
    <w:rsid w:val="00FD75D8"/>
    <w:rsid w:val="00FE123F"/>
    <w:rsid w:val="00FE14B6"/>
    <w:rsid w:val="00FE15B2"/>
    <w:rsid w:val="00FE2542"/>
    <w:rsid w:val="00FE3464"/>
    <w:rsid w:val="00FE3535"/>
    <w:rsid w:val="00FE41C2"/>
    <w:rsid w:val="00FE48D0"/>
    <w:rsid w:val="00FE5C48"/>
    <w:rsid w:val="00FE6C46"/>
    <w:rsid w:val="00FE7C24"/>
    <w:rsid w:val="00FF15E1"/>
    <w:rsid w:val="00FF253C"/>
    <w:rsid w:val="00FF335E"/>
    <w:rsid w:val="00FF3F90"/>
    <w:rsid w:val="00FF4036"/>
    <w:rsid w:val="00FF53B4"/>
    <w:rsid w:val="00FF683B"/>
    <w:rsid w:val="02C5AB7C"/>
    <w:rsid w:val="05E28048"/>
    <w:rsid w:val="0620ABF3"/>
    <w:rsid w:val="07FCC30D"/>
    <w:rsid w:val="09239FCB"/>
    <w:rsid w:val="0A331BDB"/>
    <w:rsid w:val="0E541396"/>
    <w:rsid w:val="0FF0139D"/>
    <w:rsid w:val="11469AE7"/>
    <w:rsid w:val="1C92E18F"/>
    <w:rsid w:val="1D540E29"/>
    <w:rsid w:val="1F79D8AC"/>
    <w:rsid w:val="261169C2"/>
    <w:rsid w:val="27F3EBB1"/>
    <w:rsid w:val="2DDA034C"/>
    <w:rsid w:val="2F36942F"/>
    <w:rsid w:val="37BF2065"/>
    <w:rsid w:val="3B5FF501"/>
    <w:rsid w:val="442915EA"/>
    <w:rsid w:val="44CE74F8"/>
    <w:rsid w:val="457D7650"/>
    <w:rsid w:val="45BCD343"/>
    <w:rsid w:val="4637C3BB"/>
    <w:rsid w:val="47837394"/>
    <w:rsid w:val="4ADA663B"/>
    <w:rsid w:val="4AF87FFD"/>
    <w:rsid w:val="5383E376"/>
    <w:rsid w:val="55C6905E"/>
    <w:rsid w:val="56249363"/>
    <w:rsid w:val="5816D1E4"/>
    <w:rsid w:val="5B89EFC3"/>
    <w:rsid w:val="5E1295F8"/>
    <w:rsid w:val="631BFB64"/>
    <w:rsid w:val="636C1BCE"/>
    <w:rsid w:val="643354D8"/>
    <w:rsid w:val="676E921C"/>
    <w:rsid w:val="703BDA92"/>
    <w:rsid w:val="7078DF0F"/>
    <w:rsid w:val="74413636"/>
    <w:rsid w:val="778FDB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yellow">
      <v:fill color="yellow"/>
    </o:shapedefaults>
    <o:shapelayout v:ext="edit">
      <o:idmap v:ext="edit" data="2"/>
    </o:shapelayout>
  </w:shapeDefaults>
  <w:decimalSymbol w:val=","/>
  <w:listSeparator w:val=";"/>
  <w14:docId w14:val="7832D452"/>
  <w15:docId w15:val="{080115AE-48E1-4784-9C69-A0E7AA22D6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iPriority="0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14A5D"/>
    <w:rPr>
      <w:rFonts w:ascii="Calibri" w:hAnsi="Calibri"/>
      <w:sz w:val="22"/>
      <w:szCs w:val="24"/>
    </w:rPr>
  </w:style>
  <w:style w:type="paragraph" w:styleId="Titre10">
    <w:name w:val="heading 1"/>
    <w:basedOn w:val="Normal"/>
    <w:next w:val="Normal"/>
    <w:link w:val="Titre1Car"/>
    <w:uiPriority w:val="9"/>
    <w:rsid w:val="000F6A3B"/>
    <w:pPr>
      <w:keepNext/>
      <w:pageBreakBefore/>
      <w:shd w:val="clear" w:color="auto" w:fill="EEECE1"/>
      <w:spacing w:after="240"/>
      <w:outlineLvl w:val="0"/>
    </w:pPr>
    <w:rPr>
      <w:rFonts w:cs="Arial"/>
      <w:b/>
      <w:bCs/>
      <w:caps/>
      <w:color w:val="1F497D"/>
      <w:spacing w:val="8"/>
      <w:kern w:val="32"/>
      <w:sz w:val="40"/>
      <w:szCs w:val="32"/>
    </w:rPr>
  </w:style>
  <w:style w:type="paragraph" w:styleId="Titre20">
    <w:name w:val="heading 2"/>
    <w:basedOn w:val="Normal"/>
    <w:next w:val="Normal"/>
    <w:link w:val="Titre2Car"/>
    <w:qFormat/>
    <w:rsid w:val="000F6A3B"/>
    <w:pPr>
      <w:widowControl w:val="0"/>
      <w:adjustRightInd w:val="0"/>
      <w:spacing w:before="480" w:after="240"/>
      <w:jc w:val="both"/>
      <w:textAlignment w:val="baseline"/>
      <w:outlineLvl w:val="1"/>
    </w:pPr>
    <w:rPr>
      <w:rFonts w:cs="Arial"/>
      <w:bCs/>
      <w:iCs/>
      <w:caps/>
      <w:spacing w:val="8"/>
      <w:sz w:val="32"/>
      <w:szCs w:val="28"/>
    </w:rPr>
  </w:style>
  <w:style w:type="paragraph" w:styleId="Titre3">
    <w:name w:val="heading 3"/>
    <w:basedOn w:val="Normal"/>
    <w:next w:val="Normal"/>
    <w:link w:val="Titre3Car"/>
    <w:qFormat/>
    <w:rsid w:val="000F6A3B"/>
    <w:pPr>
      <w:keepNext/>
      <w:spacing w:before="360" w:after="240"/>
      <w:outlineLvl w:val="2"/>
    </w:pPr>
    <w:rPr>
      <w:rFonts w:cs="Arial"/>
      <w:b/>
      <w:bCs/>
      <w:sz w:val="26"/>
      <w:szCs w:val="26"/>
    </w:rPr>
  </w:style>
  <w:style w:type="paragraph" w:styleId="Titre4">
    <w:name w:val="heading 4"/>
    <w:basedOn w:val="Normal"/>
    <w:next w:val="Normal"/>
    <w:link w:val="Titre4Car"/>
    <w:qFormat/>
    <w:rsid w:val="000F6A3B"/>
    <w:pPr>
      <w:widowControl w:val="0"/>
      <w:adjustRightInd w:val="0"/>
      <w:spacing w:before="227" w:after="227" w:line="360" w:lineRule="atLeast"/>
      <w:jc w:val="both"/>
      <w:textAlignment w:val="baseline"/>
      <w:outlineLvl w:val="3"/>
    </w:pPr>
    <w:rPr>
      <w:rFonts w:cs="Arial"/>
      <w:b/>
      <w:bCs/>
      <w:szCs w:val="26"/>
      <w:u w:val="single"/>
    </w:rPr>
  </w:style>
  <w:style w:type="paragraph" w:styleId="Titre5">
    <w:name w:val="heading 5"/>
    <w:basedOn w:val="Normal"/>
    <w:next w:val="Normal"/>
    <w:link w:val="Titre5Car"/>
    <w:qFormat/>
    <w:rsid w:val="000F6A3B"/>
    <w:pPr>
      <w:spacing w:before="240" w:after="240"/>
      <w:outlineLvl w:val="4"/>
    </w:pPr>
    <w:rPr>
      <w:b/>
      <w:bCs/>
      <w:iCs/>
      <w:szCs w:val="22"/>
    </w:rPr>
  </w:style>
  <w:style w:type="paragraph" w:styleId="Titre6">
    <w:name w:val="heading 6"/>
    <w:basedOn w:val="Normal"/>
    <w:next w:val="Normal"/>
    <w:link w:val="Titre6Car"/>
    <w:qFormat/>
    <w:rsid w:val="000F6A3B"/>
    <w:pPr>
      <w:spacing w:before="240" w:after="240"/>
      <w:outlineLvl w:val="5"/>
    </w:pPr>
    <w:rPr>
      <w:rFonts w:cs="Arial"/>
      <w:b/>
      <w:bCs/>
      <w:szCs w:val="22"/>
    </w:rPr>
  </w:style>
  <w:style w:type="paragraph" w:styleId="Titre7">
    <w:name w:val="heading 7"/>
    <w:basedOn w:val="Normal"/>
    <w:next w:val="Normal"/>
    <w:link w:val="Titre7Car"/>
    <w:rsid w:val="000F6A3B"/>
    <w:pPr>
      <w:spacing w:before="240" w:after="240"/>
      <w:outlineLvl w:val="6"/>
    </w:pPr>
    <w:rPr>
      <w:rFonts w:ascii="Times New Roman" w:hAnsi="Times New Roman"/>
    </w:rPr>
  </w:style>
  <w:style w:type="paragraph" w:styleId="Titre8">
    <w:name w:val="heading 8"/>
    <w:basedOn w:val="Normal"/>
    <w:next w:val="Normal"/>
    <w:link w:val="Titre8Car"/>
    <w:qFormat/>
    <w:rsid w:val="000F6A3B"/>
    <w:pPr>
      <w:spacing w:before="240" w:after="240"/>
      <w:outlineLvl w:val="7"/>
    </w:pPr>
    <w:rPr>
      <w:rFonts w:ascii="Times New Roman" w:hAnsi="Times New Roman"/>
      <w:i/>
      <w:iCs/>
    </w:rPr>
  </w:style>
  <w:style w:type="paragraph" w:styleId="Titre9">
    <w:name w:val="heading 9"/>
    <w:basedOn w:val="Normal"/>
    <w:next w:val="Normal"/>
    <w:link w:val="Titre9Car"/>
    <w:qFormat/>
    <w:rsid w:val="000F6A3B"/>
    <w:pPr>
      <w:spacing w:before="240" w:after="240"/>
      <w:outlineLvl w:val="8"/>
    </w:pPr>
    <w:rPr>
      <w:rFonts w:cs="Arial"/>
      <w:szCs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Afournir">
    <w:name w:val="A fournir"/>
    <w:basedOn w:val="CCTP-Tableau-Cadrederponse"/>
    <w:link w:val="AfournirCar"/>
    <w:qFormat/>
    <w:rsid w:val="00F933A9"/>
    <w:pPr>
      <w:ind w:left="192" w:right="57" w:hanging="198"/>
      <w:jc w:val="both"/>
    </w:pPr>
    <w:rPr>
      <w:rFonts w:ascii="Calibri" w:hAnsi="Calibri"/>
    </w:rPr>
  </w:style>
  <w:style w:type="paragraph" w:customStyle="1" w:styleId="Intertitretableau">
    <w:name w:val="Intertitre tableau"/>
    <w:basedOn w:val="Normal"/>
    <w:link w:val="IntertitretableauCar"/>
    <w:qFormat/>
    <w:rsid w:val="00F933A9"/>
    <w:pPr>
      <w:widowControl w:val="0"/>
      <w:spacing w:before="120" w:after="120"/>
      <w:ind w:right="357"/>
    </w:pPr>
    <w:rPr>
      <w:rFonts w:ascii="Arial Gras" w:hAnsi="Arial Gras" w:cs="Arial"/>
      <w:b/>
      <w:bCs/>
      <w:snapToGrid w:val="0"/>
      <w:sz w:val="20"/>
      <w:szCs w:val="20"/>
    </w:rPr>
  </w:style>
  <w:style w:type="character" w:customStyle="1" w:styleId="Titre5Car">
    <w:name w:val="Titre 5 Car"/>
    <w:link w:val="Titre5"/>
    <w:rsid w:val="00BA3FE3"/>
    <w:rPr>
      <w:rFonts w:ascii="Calibri" w:hAnsi="Calibri"/>
      <w:b/>
      <w:bCs/>
      <w:iCs/>
      <w:sz w:val="22"/>
      <w:szCs w:val="22"/>
    </w:rPr>
  </w:style>
  <w:style w:type="character" w:customStyle="1" w:styleId="CCTP-Tableau-CadrederponseCar">
    <w:name w:val="CCTP - Tableau - Cadre de réponse Car"/>
    <w:basedOn w:val="Policepardfaut"/>
    <w:link w:val="CCTP-Tableau-Cadrederponse"/>
    <w:rsid w:val="00F933A9"/>
    <w:rPr>
      <w:rFonts w:ascii="Arial" w:hAnsi="Arial" w:cs="Arial"/>
      <w:snapToGrid w:val="0"/>
      <w:color w:val="0000FF"/>
    </w:rPr>
  </w:style>
  <w:style w:type="character" w:customStyle="1" w:styleId="Corpsdetexte1Car">
    <w:name w:val="Corps de texte1 Car"/>
    <w:rsid w:val="005633FE"/>
    <w:rPr>
      <w:rFonts w:ascii="Arial" w:hAnsi="Arial" w:cs="Arial"/>
      <w:noProof w:val="0"/>
      <w:sz w:val="22"/>
      <w:szCs w:val="24"/>
      <w:lang w:val="fr-FR" w:eastAsia="fr-FR" w:bidi="ar-SA"/>
    </w:rPr>
  </w:style>
  <w:style w:type="paragraph" w:customStyle="1" w:styleId="Corpsdetexte1">
    <w:name w:val="Corps de texte1"/>
    <w:basedOn w:val="Normal"/>
    <w:link w:val="Corpsdetexte1Car1"/>
    <w:rsid w:val="005633FE"/>
    <w:pPr>
      <w:ind w:left="425"/>
    </w:pPr>
    <w:rPr>
      <w:lang w:val="x-none" w:eastAsia="x-none"/>
    </w:rPr>
  </w:style>
  <w:style w:type="character" w:customStyle="1" w:styleId="AfournirCar">
    <w:name w:val="A fournir Car"/>
    <w:basedOn w:val="CCTP-Tableau-CadrederponseCar"/>
    <w:link w:val="Afournir"/>
    <w:rsid w:val="00F933A9"/>
    <w:rPr>
      <w:rFonts w:ascii="Calibri" w:hAnsi="Calibri" w:cs="Arial"/>
      <w:snapToGrid w:val="0"/>
      <w:color w:val="0000FF"/>
    </w:rPr>
  </w:style>
  <w:style w:type="paragraph" w:customStyle="1" w:styleId="Afournir11">
    <w:name w:val="A fournir 1.1"/>
    <w:basedOn w:val="Afournir"/>
    <w:link w:val="Afournir11Car"/>
    <w:qFormat/>
    <w:rsid w:val="00F933A9"/>
    <w:pPr>
      <w:ind w:left="1361" w:hanging="227"/>
    </w:pPr>
    <w:rPr>
      <w:sz w:val="22"/>
    </w:rPr>
  </w:style>
  <w:style w:type="character" w:customStyle="1" w:styleId="IntertitretableauCar">
    <w:name w:val="Intertitre tableau Car"/>
    <w:basedOn w:val="Policepardfaut"/>
    <w:link w:val="Intertitretableau"/>
    <w:rsid w:val="00F933A9"/>
    <w:rPr>
      <w:rFonts w:ascii="Arial Gras" w:hAnsi="Arial Gras" w:cs="Arial"/>
      <w:b/>
      <w:bCs/>
      <w:snapToGrid w:val="0"/>
    </w:rPr>
  </w:style>
  <w:style w:type="paragraph" w:styleId="TM1">
    <w:name w:val="toc 1"/>
    <w:basedOn w:val="Normal"/>
    <w:next w:val="Normal"/>
    <w:autoRedefine/>
    <w:uiPriority w:val="39"/>
    <w:qFormat/>
    <w:rsid w:val="00A424A4"/>
    <w:pPr>
      <w:tabs>
        <w:tab w:val="left" w:pos="426"/>
        <w:tab w:val="right" w:leader="dot" w:pos="9628"/>
      </w:tabs>
      <w:spacing w:before="120" w:after="120"/>
      <w:ind w:left="567" w:hanging="425"/>
    </w:pPr>
    <w:rPr>
      <w:rFonts w:cs="Calibri"/>
      <w:b/>
      <w:bCs/>
      <w:caps/>
      <w:sz w:val="20"/>
      <w:szCs w:val="20"/>
    </w:rPr>
  </w:style>
  <w:style w:type="paragraph" w:styleId="TM2">
    <w:name w:val="toc 2"/>
    <w:basedOn w:val="Normal"/>
    <w:next w:val="Normal"/>
    <w:autoRedefine/>
    <w:uiPriority w:val="39"/>
    <w:qFormat/>
    <w:rsid w:val="00707389"/>
    <w:pPr>
      <w:tabs>
        <w:tab w:val="left" w:pos="993"/>
        <w:tab w:val="right" w:leader="dot" w:pos="9628"/>
      </w:tabs>
      <w:ind w:left="567"/>
    </w:pPr>
    <w:rPr>
      <w:rFonts w:cs="Calibri"/>
      <w:smallCaps/>
      <w:noProof/>
      <w:snapToGrid w:val="0"/>
      <w:sz w:val="20"/>
      <w:szCs w:val="20"/>
      <w:lang w:val="x-none"/>
    </w:rPr>
  </w:style>
  <w:style w:type="paragraph" w:styleId="TM3">
    <w:name w:val="toc 3"/>
    <w:basedOn w:val="Normal"/>
    <w:next w:val="Normal"/>
    <w:autoRedefine/>
    <w:uiPriority w:val="39"/>
    <w:qFormat/>
    <w:rsid w:val="00707389"/>
    <w:pPr>
      <w:tabs>
        <w:tab w:val="left" w:pos="1701"/>
        <w:tab w:val="right" w:leader="dot" w:pos="9628"/>
      </w:tabs>
      <w:ind w:left="993"/>
    </w:pPr>
    <w:rPr>
      <w:rFonts w:cs="Calibri"/>
      <w:i/>
      <w:iCs/>
      <w:noProof/>
      <w:sz w:val="20"/>
      <w:szCs w:val="20"/>
      <w:lang w:val="x-none"/>
    </w:rPr>
  </w:style>
  <w:style w:type="paragraph" w:customStyle="1" w:styleId="Afournir1">
    <w:name w:val="A fournir 1"/>
    <w:basedOn w:val="Afournir11"/>
    <w:link w:val="Afournir1Car"/>
    <w:qFormat/>
    <w:rsid w:val="00F933A9"/>
    <w:pPr>
      <w:ind w:left="794"/>
    </w:pPr>
  </w:style>
  <w:style w:type="character" w:customStyle="1" w:styleId="Afournir11Car">
    <w:name w:val="A fournir 1.1 Car"/>
    <w:basedOn w:val="AfournirCar"/>
    <w:link w:val="Afournir11"/>
    <w:rsid w:val="00F933A9"/>
    <w:rPr>
      <w:rFonts w:ascii="Calibri" w:hAnsi="Calibri" w:cs="Arial"/>
      <w:snapToGrid w:val="0"/>
      <w:color w:val="0000FF"/>
      <w:sz w:val="22"/>
    </w:rPr>
  </w:style>
  <w:style w:type="character" w:styleId="Appelnotedebasdep">
    <w:name w:val="footnote reference"/>
    <w:uiPriority w:val="99"/>
    <w:semiHidden/>
    <w:unhideWhenUsed/>
    <w:rsid w:val="000F6A3B"/>
    <w:rPr>
      <w:vertAlign w:val="superscript"/>
    </w:rPr>
  </w:style>
  <w:style w:type="paragraph" w:styleId="Notedebasdepage">
    <w:name w:val="footnote text"/>
    <w:basedOn w:val="Normal"/>
    <w:link w:val="NotedebasdepageCar"/>
    <w:uiPriority w:val="99"/>
    <w:unhideWhenUsed/>
    <w:rsid w:val="000F6A3B"/>
    <w:rPr>
      <w:sz w:val="20"/>
      <w:szCs w:val="20"/>
    </w:rPr>
  </w:style>
  <w:style w:type="paragraph" w:customStyle="1" w:styleId="Partie">
    <w:name w:val="Partie"/>
    <w:basedOn w:val="Titre"/>
    <w:link w:val="PartieCar"/>
    <w:qFormat/>
    <w:rsid w:val="00F933A9"/>
    <w:pPr>
      <w:pBdr>
        <w:top w:val="single" w:sz="18" w:space="6" w:color="948A54" w:themeColor="background2" w:themeShade="80"/>
        <w:left w:val="single" w:sz="18" w:space="6" w:color="948A54" w:themeColor="background2" w:themeShade="80"/>
        <w:bottom w:val="single" w:sz="18" w:space="6" w:color="948A54" w:themeColor="background2" w:themeShade="80"/>
        <w:right w:val="single" w:sz="18" w:space="6" w:color="948A54" w:themeColor="background2" w:themeShade="80"/>
      </w:pBdr>
      <w:tabs>
        <w:tab w:val="clear" w:pos="1134"/>
        <w:tab w:val="clear" w:pos="2269"/>
        <w:tab w:val="clear" w:pos="3402"/>
        <w:tab w:val="clear" w:pos="4537"/>
        <w:tab w:val="clear" w:pos="5670"/>
        <w:tab w:val="clear" w:pos="6804"/>
        <w:tab w:val="clear" w:pos="7939"/>
      </w:tabs>
      <w:ind w:left="170" w:right="170"/>
    </w:pPr>
    <w:rPr>
      <w:sz w:val="36"/>
      <w:szCs w:val="36"/>
    </w:rPr>
  </w:style>
  <w:style w:type="paragraph" w:styleId="En-tte">
    <w:name w:val="header"/>
    <w:basedOn w:val="Normal"/>
    <w:link w:val="En-tteCar"/>
    <w:unhideWhenUsed/>
    <w:rsid w:val="00F933A9"/>
    <w:pPr>
      <w:tabs>
        <w:tab w:val="center" w:pos="4536"/>
        <w:tab w:val="right" w:pos="9072"/>
      </w:tabs>
    </w:pPr>
  </w:style>
  <w:style w:type="paragraph" w:customStyle="1" w:styleId="Standard">
    <w:name w:val="Standard"/>
    <w:basedOn w:val="Normal"/>
    <w:rsid w:val="005633FE"/>
    <w:pPr>
      <w:tabs>
        <w:tab w:val="left" w:pos="1985"/>
      </w:tabs>
      <w:spacing w:before="120"/>
      <w:ind w:left="1418"/>
    </w:pPr>
    <w:rPr>
      <w:rFonts w:ascii="Times New Roman" w:hAnsi="Times New Roman"/>
    </w:rPr>
  </w:style>
  <w:style w:type="paragraph" w:styleId="TM4">
    <w:name w:val="toc 4"/>
    <w:basedOn w:val="Normal"/>
    <w:next w:val="Normal"/>
    <w:link w:val="TM4Car"/>
    <w:autoRedefine/>
    <w:uiPriority w:val="39"/>
    <w:unhideWhenUsed/>
    <w:rsid w:val="000F6A3B"/>
    <w:pPr>
      <w:tabs>
        <w:tab w:val="left" w:pos="2268"/>
        <w:tab w:val="right" w:leader="dot" w:pos="9628"/>
      </w:tabs>
      <w:ind w:left="660" w:firstLine="758"/>
    </w:pPr>
    <w:rPr>
      <w:rFonts w:cs="Calibri"/>
      <w:sz w:val="18"/>
      <w:szCs w:val="18"/>
    </w:rPr>
  </w:style>
  <w:style w:type="paragraph" w:styleId="TM5">
    <w:name w:val="toc 5"/>
    <w:basedOn w:val="Normal"/>
    <w:next w:val="Normal"/>
    <w:autoRedefine/>
    <w:uiPriority w:val="39"/>
    <w:unhideWhenUsed/>
    <w:rsid w:val="000F6A3B"/>
    <w:pPr>
      <w:ind w:left="880"/>
    </w:pPr>
    <w:rPr>
      <w:rFonts w:cs="Calibri"/>
      <w:sz w:val="18"/>
      <w:szCs w:val="18"/>
    </w:rPr>
  </w:style>
  <w:style w:type="paragraph" w:styleId="TM6">
    <w:name w:val="toc 6"/>
    <w:basedOn w:val="Normal"/>
    <w:next w:val="Normal"/>
    <w:autoRedefine/>
    <w:uiPriority w:val="39"/>
    <w:unhideWhenUsed/>
    <w:rsid w:val="000F6A3B"/>
    <w:pPr>
      <w:ind w:left="1100"/>
    </w:pPr>
    <w:rPr>
      <w:rFonts w:cs="Calibri"/>
      <w:sz w:val="18"/>
      <w:szCs w:val="18"/>
    </w:rPr>
  </w:style>
  <w:style w:type="paragraph" w:styleId="TM7">
    <w:name w:val="toc 7"/>
    <w:basedOn w:val="Normal"/>
    <w:next w:val="Normal"/>
    <w:autoRedefine/>
    <w:uiPriority w:val="39"/>
    <w:unhideWhenUsed/>
    <w:rsid w:val="000F6A3B"/>
    <w:pPr>
      <w:ind w:left="1320"/>
    </w:pPr>
    <w:rPr>
      <w:rFonts w:cs="Calibri"/>
      <w:sz w:val="18"/>
      <w:szCs w:val="18"/>
    </w:rPr>
  </w:style>
  <w:style w:type="paragraph" w:styleId="TM8">
    <w:name w:val="toc 8"/>
    <w:basedOn w:val="Normal"/>
    <w:next w:val="Normal"/>
    <w:autoRedefine/>
    <w:uiPriority w:val="39"/>
    <w:unhideWhenUsed/>
    <w:rsid w:val="000F6A3B"/>
    <w:pPr>
      <w:ind w:left="1540"/>
    </w:pPr>
    <w:rPr>
      <w:rFonts w:cs="Calibri"/>
      <w:sz w:val="18"/>
      <w:szCs w:val="18"/>
    </w:rPr>
  </w:style>
  <w:style w:type="paragraph" w:styleId="TM9">
    <w:name w:val="toc 9"/>
    <w:basedOn w:val="Normal"/>
    <w:next w:val="Normal"/>
    <w:autoRedefine/>
    <w:uiPriority w:val="39"/>
    <w:unhideWhenUsed/>
    <w:rsid w:val="000F6A3B"/>
    <w:pPr>
      <w:ind w:left="1760"/>
    </w:pPr>
    <w:rPr>
      <w:rFonts w:cs="Calibri"/>
      <w:sz w:val="18"/>
      <w:szCs w:val="18"/>
    </w:rPr>
  </w:style>
  <w:style w:type="character" w:styleId="Appeldenotedefin">
    <w:name w:val="endnote reference"/>
    <w:uiPriority w:val="99"/>
    <w:semiHidden/>
    <w:unhideWhenUsed/>
    <w:rsid w:val="000F6A3B"/>
    <w:rPr>
      <w:vertAlign w:val="superscript"/>
    </w:rPr>
  </w:style>
  <w:style w:type="paragraph" w:styleId="Index7">
    <w:name w:val="index 7"/>
    <w:basedOn w:val="Normal"/>
    <w:next w:val="Normal"/>
    <w:autoRedefine/>
    <w:semiHidden/>
    <w:rsid w:val="005633FE"/>
    <w:pPr>
      <w:tabs>
        <w:tab w:val="left" w:pos="1134"/>
        <w:tab w:val="left" w:pos="2269"/>
        <w:tab w:val="left" w:pos="3402"/>
        <w:tab w:val="left" w:pos="4537"/>
        <w:tab w:val="left" w:pos="5670"/>
        <w:tab w:val="left" w:pos="6804"/>
        <w:tab w:val="left" w:pos="7939"/>
      </w:tabs>
      <w:ind w:left="2160" w:right="-28"/>
    </w:pPr>
    <w:rPr>
      <w:rFonts w:ascii="Times New Roman" w:hAnsi="Times New Roman"/>
      <w:color w:val="000000"/>
    </w:rPr>
  </w:style>
  <w:style w:type="paragraph" w:styleId="Index6">
    <w:name w:val="index 6"/>
    <w:basedOn w:val="Normal"/>
    <w:next w:val="Normal"/>
    <w:autoRedefine/>
    <w:semiHidden/>
    <w:rsid w:val="005633FE"/>
    <w:pPr>
      <w:tabs>
        <w:tab w:val="left" w:pos="1134"/>
        <w:tab w:val="left" w:pos="2269"/>
        <w:tab w:val="left" w:pos="3402"/>
        <w:tab w:val="left" w:pos="4537"/>
        <w:tab w:val="left" w:pos="5670"/>
        <w:tab w:val="left" w:pos="6804"/>
        <w:tab w:val="left" w:pos="7939"/>
      </w:tabs>
      <w:ind w:left="1800" w:right="-28"/>
    </w:pPr>
    <w:rPr>
      <w:rFonts w:ascii="Times New Roman" w:hAnsi="Times New Roman"/>
      <w:color w:val="000000"/>
    </w:rPr>
  </w:style>
  <w:style w:type="paragraph" w:styleId="Index5">
    <w:name w:val="index 5"/>
    <w:basedOn w:val="Normal"/>
    <w:next w:val="Normal"/>
    <w:autoRedefine/>
    <w:semiHidden/>
    <w:rsid w:val="005633FE"/>
    <w:pPr>
      <w:tabs>
        <w:tab w:val="left" w:pos="1134"/>
        <w:tab w:val="left" w:pos="2269"/>
        <w:tab w:val="left" w:pos="3402"/>
        <w:tab w:val="left" w:pos="4537"/>
        <w:tab w:val="left" w:pos="5670"/>
        <w:tab w:val="left" w:pos="6804"/>
        <w:tab w:val="left" w:pos="7939"/>
      </w:tabs>
      <w:ind w:left="1440" w:right="-28"/>
    </w:pPr>
    <w:rPr>
      <w:rFonts w:ascii="Times New Roman" w:hAnsi="Times New Roman"/>
      <w:color w:val="000000"/>
    </w:rPr>
  </w:style>
  <w:style w:type="paragraph" w:styleId="Index4">
    <w:name w:val="index 4"/>
    <w:basedOn w:val="Normal"/>
    <w:next w:val="Normal"/>
    <w:autoRedefine/>
    <w:semiHidden/>
    <w:rsid w:val="005633FE"/>
    <w:pPr>
      <w:tabs>
        <w:tab w:val="left" w:pos="1134"/>
        <w:tab w:val="left" w:pos="2269"/>
        <w:tab w:val="left" w:pos="3402"/>
        <w:tab w:val="left" w:pos="4537"/>
        <w:tab w:val="left" w:pos="5670"/>
        <w:tab w:val="left" w:pos="6804"/>
        <w:tab w:val="left" w:pos="7939"/>
      </w:tabs>
      <w:ind w:left="1080" w:right="-28"/>
    </w:pPr>
    <w:rPr>
      <w:rFonts w:ascii="Times New Roman" w:hAnsi="Times New Roman"/>
      <w:color w:val="000000"/>
    </w:rPr>
  </w:style>
  <w:style w:type="paragraph" w:styleId="Index3">
    <w:name w:val="index 3"/>
    <w:basedOn w:val="Normal"/>
    <w:next w:val="Normal"/>
    <w:autoRedefine/>
    <w:semiHidden/>
    <w:rsid w:val="005633FE"/>
    <w:pPr>
      <w:tabs>
        <w:tab w:val="left" w:pos="1134"/>
        <w:tab w:val="left" w:pos="2269"/>
        <w:tab w:val="left" w:pos="3402"/>
        <w:tab w:val="left" w:pos="4537"/>
        <w:tab w:val="left" w:pos="5670"/>
        <w:tab w:val="left" w:pos="6804"/>
        <w:tab w:val="left" w:pos="7939"/>
      </w:tabs>
      <w:ind w:left="720" w:right="-28"/>
    </w:pPr>
    <w:rPr>
      <w:rFonts w:ascii="Times New Roman" w:hAnsi="Times New Roman"/>
      <w:color w:val="000000"/>
    </w:rPr>
  </w:style>
  <w:style w:type="paragraph" w:styleId="Index2">
    <w:name w:val="index 2"/>
    <w:basedOn w:val="Normal"/>
    <w:next w:val="Normal"/>
    <w:autoRedefine/>
    <w:semiHidden/>
    <w:rsid w:val="005633FE"/>
    <w:pPr>
      <w:tabs>
        <w:tab w:val="left" w:pos="1134"/>
        <w:tab w:val="left" w:pos="2269"/>
        <w:tab w:val="left" w:pos="3402"/>
        <w:tab w:val="left" w:pos="4537"/>
        <w:tab w:val="left" w:pos="5670"/>
        <w:tab w:val="left" w:pos="6804"/>
        <w:tab w:val="left" w:pos="7939"/>
      </w:tabs>
      <w:ind w:left="360" w:right="-28"/>
    </w:pPr>
    <w:rPr>
      <w:rFonts w:ascii="Times New Roman" w:hAnsi="Times New Roman"/>
      <w:color w:val="000000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0F6A3B"/>
    <w:pPr>
      <w:ind w:left="220" w:hanging="220"/>
    </w:pPr>
  </w:style>
  <w:style w:type="character" w:customStyle="1" w:styleId="En-tteCar">
    <w:name w:val="En-tête Car"/>
    <w:basedOn w:val="Policepardfaut"/>
    <w:link w:val="En-tte"/>
    <w:rsid w:val="00F933A9"/>
    <w:rPr>
      <w:rFonts w:ascii="Calibri" w:hAnsi="Calibri"/>
      <w:sz w:val="22"/>
      <w:szCs w:val="24"/>
    </w:rPr>
  </w:style>
  <w:style w:type="paragraph" w:styleId="Index8">
    <w:name w:val="index 8"/>
    <w:basedOn w:val="Normal"/>
    <w:next w:val="Normal"/>
    <w:autoRedefine/>
    <w:semiHidden/>
    <w:rsid w:val="005633FE"/>
    <w:pPr>
      <w:ind w:left="1920" w:right="-28" w:hanging="240"/>
    </w:pPr>
    <w:rPr>
      <w:rFonts w:ascii="Times New Roman" w:hAnsi="Times New Roman"/>
      <w:color w:val="000000"/>
    </w:rPr>
  </w:style>
  <w:style w:type="paragraph" w:styleId="Index9">
    <w:name w:val="index 9"/>
    <w:basedOn w:val="Normal"/>
    <w:next w:val="Normal"/>
    <w:autoRedefine/>
    <w:semiHidden/>
    <w:rsid w:val="005633FE"/>
    <w:pPr>
      <w:ind w:left="2160" w:right="-28" w:hanging="240"/>
    </w:pPr>
    <w:rPr>
      <w:rFonts w:ascii="Times New Roman" w:hAnsi="Times New Roman"/>
      <w:color w:val="000000"/>
    </w:rPr>
  </w:style>
  <w:style w:type="paragraph" w:styleId="Titre">
    <w:name w:val="Title"/>
    <w:basedOn w:val="Normal"/>
    <w:link w:val="TitreCar"/>
    <w:qFormat/>
    <w:rsid w:val="005633FE"/>
    <w:pPr>
      <w:tabs>
        <w:tab w:val="left" w:pos="1134"/>
        <w:tab w:val="left" w:pos="2269"/>
        <w:tab w:val="left" w:pos="3402"/>
        <w:tab w:val="left" w:pos="4537"/>
        <w:tab w:val="left" w:pos="5670"/>
        <w:tab w:val="left" w:pos="6804"/>
        <w:tab w:val="left" w:pos="7939"/>
      </w:tabs>
      <w:spacing w:before="240" w:after="60"/>
      <w:ind w:right="-28"/>
      <w:jc w:val="center"/>
      <w:outlineLvl w:val="0"/>
    </w:pPr>
    <w:rPr>
      <w:b/>
      <w:bCs/>
      <w:color w:val="000000"/>
      <w:kern w:val="28"/>
      <w:sz w:val="32"/>
      <w:szCs w:val="32"/>
    </w:rPr>
  </w:style>
  <w:style w:type="paragraph" w:styleId="TitreTR">
    <w:name w:val="toa heading"/>
    <w:basedOn w:val="Normal"/>
    <w:next w:val="Normal"/>
    <w:semiHidden/>
    <w:rsid w:val="005633FE"/>
    <w:pPr>
      <w:tabs>
        <w:tab w:val="left" w:pos="1134"/>
        <w:tab w:val="left" w:pos="2269"/>
        <w:tab w:val="left" w:pos="3402"/>
        <w:tab w:val="left" w:pos="4537"/>
        <w:tab w:val="left" w:pos="5670"/>
        <w:tab w:val="left" w:pos="6804"/>
        <w:tab w:val="left" w:pos="7939"/>
      </w:tabs>
      <w:spacing w:before="120"/>
      <w:ind w:right="-28"/>
    </w:pPr>
    <w:rPr>
      <w:b/>
      <w:bCs/>
      <w:color w:val="000000"/>
    </w:rPr>
  </w:style>
  <w:style w:type="character" w:styleId="Marquedecommentaire">
    <w:name w:val="annotation reference"/>
    <w:uiPriority w:val="99"/>
    <w:rsid w:val="005633FE"/>
    <w:rPr>
      <w:sz w:val="16"/>
      <w:szCs w:val="16"/>
    </w:rPr>
  </w:style>
  <w:style w:type="character" w:styleId="Lienhypertexte">
    <w:name w:val="Hyperlink"/>
    <w:uiPriority w:val="99"/>
    <w:rsid w:val="000F6A3B"/>
    <w:rPr>
      <w:color w:val="0000FF"/>
      <w:u w:val="single"/>
    </w:rPr>
  </w:style>
  <w:style w:type="character" w:customStyle="1" w:styleId="Afournir1Car">
    <w:name w:val="A fournir 1 Car"/>
    <w:basedOn w:val="Afournir11Car"/>
    <w:link w:val="Afournir1"/>
    <w:rsid w:val="00F933A9"/>
    <w:rPr>
      <w:rFonts w:ascii="Calibri" w:hAnsi="Calibri" w:cs="Arial"/>
      <w:snapToGrid w:val="0"/>
      <w:color w:val="0000FF"/>
      <w:sz w:val="22"/>
    </w:rPr>
  </w:style>
  <w:style w:type="paragraph" w:styleId="Explorateurdedocuments">
    <w:name w:val="Document Map"/>
    <w:basedOn w:val="Normal"/>
    <w:semiHidden/>
    <w:rsid w:val="005633FE"/>
    <w:pPr>
      <w:shd w:val="clear" w:color="auto" w:fill="000080"/>
    </w:pPr>
    <w:rPr>
      <w:rFonts w:ascii="Tahoma" w:hAnsi="Tahoma" w:cs="Tahoma"/>
    </w:rPr>
  </w:style>
  <w:style w:type="character" w:customStyle="1" w:styleId="TitreCar">
    <w:name w:val="Titre Car"/>
    <w:basedOn w:val="Policepardfaut"/>
    <w:link w:val="Titre"/>
    <w:rsid w:val="00F933A9"/>
    <w:rPr>
      <w:rFonts w:ascii="Calibri" w:hAnsi="Calibri"/>
      <w:b/>
      <w:bCs/>
      <w:color w:val="000000"/>
      <w:kern w:val="28"/>
      <w:sz w:val="32"/>
      <w:szCs w:val="32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0F6A3B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Normal"/>
    <w:semiHidden/>
    <w:rsid w:val="00F933A9"/>
    <w:pPr>
      <w:jc w:val="both"/>
    </w:pPr>
    <w:rPr>
      <w:rFonts w:ascii="Arial" w:hAnsi="Arial" w:cs="Arial"/>
      <w:b/>
      <w:bCs/>
    </w:rPr>
  </w:style>
  <w:style w:type="paragraph" w:styleId="Corpsdetexte2">
    <w:name w:val="Body Text 2"/>
    <w:basedOn w:val="Normal"/>
    <w:rsid w:val="00C61EA6"/>
    <w:pPr>
      <w:spacing w:after="120" w:line="480" w:lineRule="auto"/>
    </w:pPr>
  </w:style>
  <w:style w:type="character" w:customStyle="1" w:styleId="PartieCar">
    <w:name w:val="Partie Car"/>
    <w:basedOn w:val="TitreCar"/>
    <w:link w:val="Partie"/>
    <w:rsid w:val="00F933A9"/>
    <w:rPr>
      <w:rFonts w:ascii="Calibri" w:hAnsi="Calibri"/>
      <w:b/>
      <w:bCs/>
      <w:color w:val="000000"/>
      <w:kern w:val="28"/>
      <w:sz w:val="36"/>
      <w:szCs w:val="36"/>
    </w:rPr>
  </w:style>
  <w:style w:type="paragraph" w:customStyle="1" w:styleId="StyleTitre3Gauche0cmPremireligne0cm">
    <w:name w:val="Style Titre 3 + Gauche :  0 cm Première ligne : 0 cm"/>
    <w:basedOn w:val="Normal"/>
    <w:rsid w:val="005633FE"/>
    <w:pPr>
      <w:numPr>
        <w:ilvl w:val="2"/>
        <w:numId w:val="1"/>
      </w:numPr>
    </w:pPr>
  </w:style>
  <w:style w:type="paragraph" w:styleId="Listepuces2">
    <w:name w:val="List Bullet 2"/>
    <w:basedOn w:val="Normal"/>
    <w:link w:val="Listepuces2Car"/>
    <w:autoRedefine/>
    <w:uiPriority w:val="99"/>
    <w:rsid w:val="00DA267F"/>
    <w:pPr>
      <w:numPr>
        <w:numId w:val="2"/>
      </w:numPr>
      <w:spacing w:before="120"/>
      <w:ind w:left="426"/>
    </w:pPr>
    <w:rPr>
      <w:lang w:val="x-none" w:eastAsia="x-none"/>
    </w:rPr>
  </w:style>
  <w:style w:type="paragraph" w:styleId="Titreindex">
    <w:name w:val="index heading"/>
    <w:basedOn w:val="Normal"/>
    <w:next w:val="Index1"/>
    <w:semiHidden/>
    <w:rsid w:val="005633FE"/>
    <w:rPr>
      <w:rFonts w:ascii="Times New Roman" w:hAnsi="Times New Roman"/>
      <w:sz w:val="20"/>
      <w:szCs w:val="20"/>
    </w:rPr>
  </w:style>
  <w:style w:type="paragraph" w:styleId="Pieddepage">
    <w:name w:val="footer"/>
    <w:basedOn w:val="Normal"/>
    <w:link w:val="PieddepageCar"/>
    <w:uiPriority w:val="99"/>
    <w:rsid w:val="000F6A3B"/>
    <w:pPr>
      <w:tabs>
        <w:tab w:val="center" w:pos="4536"/>
        <w:tab w:val="right" w:pos="9072"/>
      </w:tabs>
    </w:pPr>
  </w:style>
  <w:style w:type="paragraph" w:customStyle="1" w:styleId="StyleListepuces3Gauche2cmPremireligne0cm">
    <w:name w:val="Style Liste à puces 3 + Gauche :  2 cm Première ligne : 0 cm"/>
    <w:basedOn w:val="Normal"/>
    <w:rsid w:val="00F933A9"/>
    <w:pPr>
      <w:spacing w:before="120"/>
      <w:ind w:left="2058" w:hanging="924"/>
    </w:pPr>
    <w:rPr>
      <w:szCs w:val="20"/>
    </w:rPr>
  </w:style>
  <w:style w:type="table" w:styleId="Grilledutableau">
    <w:name w:val="Table Grid"/>
    <w:basedOn w:val="TableauNormal"/>
    <w:rsid w:val="000F6A3B"/>
    <w:rPr>
      <w:rFonts w:ascii="Arial" w:hAnsi="Arial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redenote">
    <w:name w:val="Note Heading"/>
    <w:basedOn w:val="Normal"/>
    <w:next w:val="Normal"/>
    <w:rsid w:val="00E206D6"/>
  </w:style>
  <w:style w:type="paragraph" w:customStyle="1" w:styleId="CCTP-Titre1">
    <w:name w:val="CCTP - Titre 1"/>
    <w:basedOn w:val="Titre10"/>
    <w:next w:val="CCTP-Texte1"/>
    <w:link w:val="CCTP-Titre1Car"/>
    <w:qFormat/>
    <w:rsid w:val="00F933A9"/>
    <w:pPr>
      <w:pageBreakBefore w:val="0"/>
      <w:numPr>
        <w:numId w:val="3"/>
      </w:numPr>
      <w:tabs>
        <w:tab w:val="left" w:pos="567"/>
      </w:tabs>
      <w:spacing w:before="600"/>
      <w:outlineLvl w:val="1"/>
    </w:pPr>
    <w:rPr>
      <w:snapToGrid w:val="0"/>
      <w:sz w:val="36"/>
    </w:rPr>
  </w:style>
  <w:style w:type="paragraph" w:customStyle="1" w:styleId="CCTP-Texte1">
    <w:name w:val="CCTP - Texte 1"/>
    <w:link w:val="CCTP-Texte1Car1"/>
    <w:rsid w:val="0018726C"/>
    <w:pPr>
      <w:spacing w:before="120" w:after="120"/>
      <w:jc w:val="both"/>
    </w:pPr>
    <w:rPr>
      <w:sz w:val="24"/>
      <w:szCs w:val="24"/>
    </w:rPr>
  </w:style>
  <w:style w:type="character" w:customStyle="1" w:styleId="Titre1Car">
    <w:name w:val="Titre 1 Car"/>
    <w:link w:val="Titre10"/>
    <w:uiPriority w:val="9"/>
    <w:rsid w:val="000F6A3B"/>
    <w:rPr>
      <w:rFonts w:ascii="Calibri" w:hAnsi="Calibri" w:cs="Arial"/>
      <w:b/>
      <w:bCs/>
      <w:caps/>
      <w:color w:val="1F497D"/>
      <w:spacing w:val="8"/>
      <w:kern w:val="32"/>
      <w:sz w:val="40"/>
      <w:szCs w:val="32"/>
      <w:shd w:val="clear" w:color="auto" w:fill="EEECE1"/>
    </w:rPr>
  </w:style>
  <w:style w:type="character" w:customStyle="1" w:styleId="CCTP-Titre1Car">
    <w:name w:val="CCTP - Titre 1 Car"/>
    <w:link w:val="CCTP-Titre1"/>
    <w:rsid w:val="00F933A9"/>
    <w:rPr>
      <w:rFonts w:ascii="Calibri" w:hAnsi="Calibri" w:cs="Arial"/>
      <w:b/>
      <w:bCs/>
      <w:caps/>
      <w:snapToGrid w:val="0"/>
      <w:color w:val="1F497D"/>
      <w:spacing w:val="8"/>
      <w:kern w:val="32"/>
      <w:sz w:val="36"/>
      <w:szCs w:val="32"/>
      <w:shd w:val="clear" w:color="auto" w:fill="EEECE1"/>
    </w:rPr>
  </w:style>
  <w:style w:type="character" w:customStyle="1" w:styleId="Corpsdetexte1Car1">
    <w:name w:val="Corps de texte1 Car1"/>
    <w:link w:val="Corpsdetexte1"/>
    <w:rsid w:val="00DA267F"/>
    <w:rPr>
      <w:rFonts w:ascii="Arial" w:hAnsi="Arial" w:cs="Arial"/>
      <w:sz w:val="22"/>
      <w:szCs w:val="24"/>
    </w:rPr>
  </w:style>
  <w:style w:type="character" w:customStyle="1" w:styleId="CCTP-Texte1Car">
    <w:name w:val="CCTP - Texte 1 Car"/>
    <w:rsid w:val="00DA267F"/>
    <w:rPr>
      <w:rFonts w:ascii="Arial" w:hAnsi="Arial" w:cs="Arial"/>
      <w:sz w:val="22"/>
      <w:szCs w:val="24"/>
    </w:rPr>
  </w:style>
  <w:style w:type="character" w:customStyle="1" w:styleId="Listepuces2Car">
    <w:name w:val="Liste à puces 2 Car"/>
    <w:link w:val="Listepuces2"/>
    <w:uiPriority w:val="99"/>
    <w:rsid w:val="00DA267F"/>
    <w:rPr>
      <w:rFonts w:ascii="Calibri" w:hAnsi="Calibri"/>
      <w:sz w:val="22"/>
      <w:szCs w:val="24"/>
      <w:lang w:val="x-none" w:eastAsia="x-none"/>
    </w:rPr>
  </w:style>
  <w:style w:type="paragraph" w:customStyle="1" w:styleId="CCTP-Titre2">
    <w:name w:val="CCTP - Titre 2"/>
    <w:basedOn w:val="Titre20"/>
    <w:next w:val="CCTP-Texte1"/>
    <w:link w:val="CCTP-Titre2Car"/>
    <w:qFormat/>
    <w:rsid w:val="00F933A9"/>
    <w:pPr>
      <w:numPr>
        <w:ilvl w:val="1"/>
        <w:numId w:val="3"/>
      </w:numPr>
    </w:pPr>
    <w:rPr>
      <w:sz w:val="28"/>
    </w:rPr>
  </w:style>
  <w:style w:type="paragraph" w:customStyle="1" w:styleId="CCTP-Titre3">
    <w:name w:val="CCTP - Titre 3"/>
    <w:basedOn w:val="Titre3"/>
    <w:next w:val="Normal"/>
    <w:link w:val="CCTP-Titre3Car1"/>
    <w:qFormat/>
    <w:rsid w:val="00F933A9"/>
    <w:pPr>
      <w:numPr>
        <w:ilvl w:val="2"/>
        <w:numId w:val="3"/>
      </w:numPr>
      <w:tabs>
        <w:tab w:val="left" w:pos="1814"/>
      </w:tabs>
      <w:spacing w:before="240"/>
      <w:ind w:left="1814" w:hanging="737"/>
    </w:pPr>
  </w:style>
  <w:style w:type="character" w:customStyle="1" w:styleId="Titre2Car">
    <w:name w:val="Titre 2 Car"/>
    <w:link w:val="Titre20"/>
    <w:rsid w:val="005B5D38"/>
    <w:rPr>
      <w:rFonts w:ascii="Calibri" w:hAnsi="Calibri" w:cs="Arial"/>
      <w:bCs/>
      <w:iCs/>
      <w:caps/>
      <w:spacing w:val="8"/>
      <w:sz w:val="32"/>
      <w:szCs w:val="28"/>
    </w:rPr>
  </w:style>
  <w:style w:type="character" w:customStyle="1" w:styleId="CCTP-Titre2Car">
    <w:name w:val="CCTP - Titre 2 Car"/>
    <w:link w:val="CCTP-Titre2"/>
    <w:rsid w:val="00F933A9"/>
    <w:rPr>
      <w:rFonts w:ascii="Calibri" w:hAnsi="Calibri" w:cs="Arial"/>
      <w:bCs/>
      <w:iCs/>
      <w:caps/>
      <w:spacing w:val="8"/>
      <w:sz w:val="28"/>
      <w:szCs w:val="28"/>
    </w:rPr>
  </w:style>
  <w:style w:type="character" w:customStyle="1" w:styleId="Titre3Car">
    <w:name w:val="Titre 3 Car"/>
    <w:link w:val="Titre3"/>
    <w:rsid w:val="005B5D38"/>
    <w:rPr>
      <w:rFonts w:ascii="Calibri" w:hAnsi="Calibri" w:cs="Arial"/>
      <w:b/>
      <w:bCs/>
      <w:sz w:val="26"/>
      <w:szCs w:val="26"/>
    </w:rPr>
  </w:style>
  <w:style w:type="paragraph" w:customStyle="1" w:styleId="CCTP-Tableau-Puce1">
    <w:name w:val="CCTP - Tableau - Puce 1"/>
    <w:basedOn w:val="Normal"/>
    <w:qFormat/>
    <w:rsid w:val="000F6A3B"/>
    <w:pPr>
      <w:numPr>
        <w:numId w:val="18"/>
      </w:numPr>
      <w:spacing w:before="60" w:after="60"/>
      <w:jc w:val="both"/>
    </w:pPr>
    <w:rPr>
      <w:rFonts w:cs="Arial"/>
      <w:snapToGrid w:val="0"/>
      <w:spacing w:val="-4"/>
      <w:sz w:val="20"/>
      <w:szCs w:val="20"/>
    </w:rPr>
  </w:style>
  <w:style w:type="character" w:customStyle="1" w:styleId="CCTP-Texte1Car1">
    <w:name w:val="CCTP - Texte 1 Car1"/>
    <w:link w:val="CCTP-Texte1"/>
    <w:rsid w:val="00913820"/>
    <w:rPr>
      <w:sz w:val="24"/>
      <w:szCs w:val="24"/>
      <w:lang w:val="fr-FR" w:eastAsia="fr-FR" w:bidi="ar-SA"/>
    </w:rPr>
  </w:style>
  <w:style w:type="paragraph" w:customStyle="1" w:styleId="CCTP-Tableau-Texte1">
    <w:name w:val="CCTP - Tableau - Texte 1"/>
    <w:basedOn w:val="Normal"/>
    <w:qFormat/>
    <w:rsid w:val="00F933A9"/>
    <w:pPr>
      <w:spacing w:before="120" w:after="120"/>
      <w:jc w:val="both"/>
    </w:pPr>
    <w:rPr>
      <w:rFonts w:cs="Arial"/>
      <w:sz w:val="20"/>
    </w:rPr>
  </w:style>
  <w:style w:type="paragraph" w:customStyle="1" w:styleId="CCTP-Titre4">
    <w:name w:val="CCTP - Titre 4"/>
    <w:basedOn w:val="CCTP-Titre3"/>
    <w:link w:val="CCTP-Titre4Car"/>
    <w:uiPriority w:val="99"/>
    <w:qFormat/>
    <w:rsid w:val="00401DB6"/>
    <w:pPr>
      <w:numPr>
        <w:ilvl w:val="3"/>
      </w:numPr>
      <w:tabs>
        <w:tab w:val="left" w:pos="1134"/>
      </w:tabs>
      <w:ind w:left="1072" w:hanging="1072"/>
    </w:pPr>
    <w:rPr>
      <w:b w:val="0"/>
    </w:rPr>
  </w:style>
  <w:style w:type="character" w:customStyle="1" w:styleId="CCTP-Titre3Car1">
    <w:name w:val="CCTP - Titre 3 Car1"/>
    <w:link w:val="CCTP-Titre3"/>
    <w:rsid w:val="00F933A9"/>
    <w:rPr>
      <w:rFonts w:ascii="Calibri" w:hAnsi="Calibri" w:cs="Arial"/>
      <w:b/>
      <w:bCs/>
      <w:sz w:val="26"/>
      <w:szCs w:val="26"/>
    </w:rPr>
  </w:style>
  <w:style w:type="character" w:customStyle="1" w:styleId="CCTP-Titre4Car">
    <w:name w:val="CCTP - Titre 4 Car"/>
    <w:link w:val="CCTP-Titre4"/>
    <w:uiPriority w:val="99"/>
    <w:rsid w:val="00401DB6"/>
    <w:rPr>
      <w:rFonts w:ascii="Calibri" w:hAnsi="Calibri" w:cs="Arial"/>
      <w:bCs/>
      <w:sz w:val="26"/>
      <w:szCs w:val="26"/>
    </w:rPr>
  </w:style>
  <w:style w:type="numbering" w:customStyle="1" w:styleId="Aucuneliste1">
    <w:name w:val="Aucune liste1"/>
    <w:next w:val="Aucuneliste"/>
    <w:uiPriority w:val="99"/>
    <w:semiHidden/>
    <w:rsid w:val="002411A7"/>
  </w:style>
  <w:style w:type="paragraph" w:customStyle="1" w:styleId="Corpsdetexte21">
    <w:name w:val="Corps de texte 21"/>
    <w:basedOn w:val="Normal"/>
    <w:rsid w:val="002411A7"/>
    <w:pPr>
      <w:widowControl w:val="0"/>
      <w:spacing w:after="120"/>
      <w:ind w:left="284" w:right="357" w:firstLine="567"/>
    </w:pPr>
    <w:rPr>
      <w:rFonts w:ascii="Times New Roman" w:hAnsi="Times New Roman"/>
      <w:b/>
      <w:bCs/>
      <w:snapToGrid w:val="0"/>
      <w:szCs w:val="22"/>
    </w:rPr>
  </w:style>
  <w:style w:type="paragraph" w:styleId="Corpsdetexte3">
    <w:name w:val="Body Text 3"/>
    <w:basedOn w:val="Normal"/>
    <w:link w:val="Corpsdetexte3Car"/>
    <w:rsid w:val="002411A7"/>
    <w:pPr>
      <w:widowControl w:val="0"/>
      <w:spacing w:after="120"/>
      <w:ind w:right="357"/>
      <w:jc w:val="center"/>
    </w:pPr>
    <w:rPr>
      <w:rFonts w:ascii="Times New Roman" w:hAnsi="Times New Roman"/>
      <w:snapToGrid w:val="0"/>
      <w:sz w:val="18"/>
      <w:szCs w:val="18"/>
      <w:lang w:val="x-none" w:eastAsia="x-none"/>
    </w:rPr>
  </w:style>
  <w:style w:type="character" w:customStyle="1" w:styleId="Corpsdetexte3Car">
    <w:name w:val="Corps de texte 3 Car"/>
    <w:link w:val="Corpsdetexte3"/>
    <w:rsid w:val="002411A7"/>
    <w:rPr>
      <w:snapToGrid w:val="0"/>
      <w:sz w:val="18"/>
      <w:szCs w:val="18"/>
    </w:rPr>
  </w:style>
  <w:style w:type="paragraph" w:customStyle="1" w:styleId="Corpsdetexte31">
    <w:name w:val="Corps de texte 31"/>
    <w:basedOn w:val="Normal"/>
    <w:rsid w:val="002411A7"/>
    <w:pPr>
      <w:widowControl w:val="0"/>
      <w:spacing w:after="240"/>
      <w:ind w:right="357"/>
    </w:pPr>
    <w:rPr>
      <w:b/>
      <w:bCs/>
      <w:snapToGrid w:val="0"/>
      <w:sz w:val="20"/>
      <w:szCs w:val="20"/>
    </w:rPr>
  </w:style>
  <w:style w:type="paragraph" w:customStyle="1" w:styleId="Titre5GTA5">
    <w:name w:val="Titre 5.GTA 5"/>
    <w:basedOn w:val="Normal"/>
    <w:next w:val="Normal"/>
    <w:rsid w:val="002411A7"/>
    <w:pPr>
      <w:keepNext/>
      <w:widowControl w:val="0"/>
      <w:tabs>
        <w:tab w:val="num" w:pos="720"/>
      </w:tabs>
      <w:spacing w:before="240" w:after="240"/>
      <w:ind w:right="357"/>
      <w:outlineLvl w:val="4"/>
    </w:pPr>
    <w:rPr>
      <w:rFonts w:ascii="Times New Roman" w:hAnsi="Times New Roman"/>
      <w:b/>
      <w:bCs/>
      <w:snapToGrid w:val="0"/>
      <w:szCs w:val="22"/>
    </w:rPr>
  </w:style>
  <w:style w:type="numbering" w:customStyle="1" w:styleId="Listeencours1">
    <w:name w:val="Liste en cours1"/>
    <w:rsid w:val="002411A7"/>
    <w:pPr>
      <w:numPr>
        <w:numId w:val="5"/>
      </w:numPr>
    </w:pPr>
  </w:style>
  <w:style w:type="numbering" w:customStyle="1" w:styleId="Style1">
    <w:name w:val="Style1"/>
    <w:rsid w:val="002411A7"/>
    <w:pPr>
      <w:numPr>
        <w:numId w:val="6"/>
      </w:numPr>
    </w:pPr>
  </w:style>
  <w:style w:type="table" w:customStyle="1" w:styleId="Grilledutableau1">
    <w:name w:val="Grille du tableau1"/>
    <w:basedOn w:val="TableauNormal"/>
    <w:next w:val="Grilledutableau"/>
    <w:rsid w:val="002411A7"/>
    <w:pPr>
      <w:widowControl w:val="0"/>
      <w:spacing w:after="120"/>
      <w:ind w:right="357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ieddepageCar">
    <w:name w:val="Pied de page Car"/>
    <w:link w:val="Pieddepage"/>
    <w:uiPriority w:val="99"/>
    <w:rsid w:val="000F6A3B"/>
    <w:rPr>
      <w:rFonts w:ascii="Calibri" w:hAnsi="Calibri"/>
      <w:sz w:val="22"/>
      <w:szCs w:val="24"/>
    </w:rPr>
  </w:style>
  <w:style w:type="character" w:customStyle="1" w:styleId="NotedebasdepageCar">
    <w:name w:val="Note de bas de page Car"/>
    <w:link w:val="Notedebasdepage"/>
    <w:uiPriority w:val="99"/>
    <w:rsid w:val="000F6A3B"/>
    <w:rPr>
      <w:rFonts w:ascii="Calibri" w:hAnsi="Calibri"/>
    </w:rPr>
  </w:style>
  <w:style w:type="numbering" w:customStyle="1" w:styleId="Listeencours2">
    <w:name w:val="Liste en cours2"/>
    <w:rsid w:val="002411A7"/>
    <w:pPr>
      <w:numPr>
        <w:numId w:val="7"/>
      </w:numPr>
    </w:pPr>
  </w:style>
  <w:style w:type="numbering" w:customStyle="1" w:styleId="Style2">
    <w:name w:val="Style2"/>
    <w:rsid w:val="002411A7"/>
    <w:pPr>
      <w:numPr>
        <w:numId w:val="8"/>
      </w:numPr>
    </w:pPr>
  </w:style>
  <w:style w:type="paragraph" w:customStyle="1" w:styleId="CorpsdetexteMicrosoftSansSerif">
    <w:name w:val="Corps de texte + Microsoft Sans Serif"/>
    <w:basedOn w:val="Normal"/>
    <w:rsid w:val="002411A7"/>
    <w:pPr>
      <w:tabs>
        <w:tab w:val="num" w:pos="1494"/>
      </w:tabs>
      <w:ind w:left="1494" w:hanging="360"/>
    </w:pPr>
    <w:rPr>
      <w:rFonts w:ascii="Times New Roman" w:hAnsi="Times New Roman"/>
      <w:sz w:val="24"/>
      <w:szCs w:val="20"/>
    </w:rPr>
  </w:style>
  <w:style w:type="numbering" w:customStyle="1" w:styleId="Listeencours3">
    <w:name w:val="Liste en cours3"/>
    <w:rsid w:val="002411A7"/>
    <w:pPr>
      <w:numPr>
        <w:numId w:val="9"/>
      </w:numPr>
    </w:pPr>
  </w:style>
  <w:style w:type="numbering" w:customStyle="1" w:styleId="Listeencours4">
    <w:name w:val="Liste en cours4"/>
    <w:rsid w:val="002411A7"/>
    <w:pPr>
      <w:numPr>
        <w:numId w:val="10"/>
      </w:numPr>
    </w:pPr>
  </w:style>
  <w:style w:type="numbering" w:customStyle="1" w:styleId="Listeencours5">
    <w:name w:val="Liste en cours5"/>
    <w:rsid w:val="002411A7"/>
    <w:pPr>
      <w:numPr>
        <w:numId w:val="11"/>
      </w:numPr>
    </w:pPr>
  </w:style>
  <w:style w:type="paragraph" w:styleId="Liste">
    <w:name w:val="List"/>
    <w:basedOn w:val="Normal"/>
    <w:uiPriority w:val="99"/>
    <w:rsid w:val="002411A7"/>
    <w:pPr>
      <w:spacing w:before="60" w:after="60"/>
      <w:ind w:left="283" w:hanging="283"/>
    </w:pPr>
    <w:rPr>
      <w:szCs w:val="22"/>
    </w:rPr>
  </w:style>
  <w:style w:type="paragraph" w:styleId="NormalWeb">
    <w:name w:val="Normal (Web)"/>
    <w:basedOn w:val="Normal"/>
    <w:uiPriority w:val="99"/>
    <w:unhideWhenUsed/>
    <w:rsid w:val="000F6A3B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CG2UOTABPUCE1">
    <w:name w:val="CG2_UO_TAB_PUCE1"/>
    <w:basedOn w:val="Normal"/>
    <w:link w:val="CG2UOTABPUCE1Car"/>
    <w:uiPriority w:val="99"/>
    <w:qFormat/>
    <w:rsid w:val="00F933A9"/>
    <w:pPr>
      <w:numPr>
        <w:numId w:val="14"/>
      </w:numPr>
      <w:tabs>
        <w:tab w:val="left" w:pos="-9530"/>
        <w:tab w:val="left" w:pos="0"/>
        <w:tab w:val="left" w:pos="453"/>
      </w:tabs>
      <w:spacing w:before="20" w:after="20"/>
    </w:pPr>
    <w:rPr>
      <w:rFonts w:ascii="Times New Roman" w:hAnsi="Times New Roman"/>
      <w:bCs/>
      <w:snapToGrid w:val="0"/>
      <w:sz w:val="24"/>
      <w:lang w:val="x-none" w:eastAsia="x-none"/>
    </w:rPr>
  </w:style>
  <w:style w:type="paragraph" w:styleId="Rvision">
    <w:name w:val="Revision"/>
    <w:hidden/>
    <w:uiPriority w:val="99"/>
    <w:semiHidden/>
    <w:rsid w:val="002411A7"/>
    <w:rPr>
      <w:b/>
      <w:bCs/>
      <w:snapToGrid w:val="0"/>
      <w:sz w:val="18"/>
      <w:szCs w:val="18"/>
    </w:rPr>
  </w:style>
  <w:style w:type="paragraph" w:styleId="Tabledesillustrations">
    <w:name w:val="table of figures"/>
    <w:basedOn w:val="Normal"/>
    <w:next w:val="Normal"/>
    <w:uiPriority w:val="99"/>
    <w:rsid w:val="002411A7"/>
    <w:pPr>
      <w:widowControl w:val="0"/>
      <w:tabs>
        <w:tab w:val="left" w:pos="1276"/>
        <w:tab w:val="right" w:leader="dot" w:pos="10195"/>
      </w:tabs>
      <w:spacing w:after="120"/>
      <w:ind w:right="357"/>
    </w:pPr>
    <w:rPr>
      <w:rFonts w:ascii="Times New Roman" w:hAnsi="Times New Roman"/>
      <w:b/>
      <w:bCs/>
      <w:noProof/>
      <w:snapToGrid w:val="0"/>
      <w:sz w:val="18"/>
      <w:szCs w:val="18"/>
    </w:rPr>
  </w:style>
  <w:style w:type="paragraph" w:customStyle="1" w:styleId="CG2Question">
    <w:name w:val="CG2_Question"/>
    <w:basedOn w:val="Normal"/>
    <w:rsid w:val="00F933A9"/>
    <w:pPr>
      <w:widowControl w:val="0"/>
      <w:spacing w:before="120" w:after="120"/>
      <w:ind w:left="284" w:right="357" w:hanging="284"/>
      <w:jc w:val="both"/>
    </w:pPr>
    <w:rPr>
      <w:rFonts w:ascii="Times New Roman" w:hAnsi="Times New Roman"/>
      <w:snapToGrid w:val="0"/>
      <w:color w:val="0000FF"/>
      <w:sz w:val="24"/>
      <w:szCs w:val="20"/>
    </w:rPr>
  </w:style>
  <w:style w:type="table" w:customStyle="1" w:styleId="Grilledutableau11">
    <w:name w:val="Grille du tableau11"/>
    <w:basedOn w:val="TableauNormal"/>
    <w:next w:val="Grilledutableau"/>
    <w:rsid w:val="002411A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G2QuestionPUCE1">
    <w:name w:val="CG2_Question_PUCE1"/>
    <w:basedOn w:val="Normal"/>
    <w:rsid w:val="00F933A9"/>
    <w:pPr>
      <w:keepLines/>
      <w:widowControl w:val="0"/>
      <w:numPr>
        <w:numId w:val="13"/>
      </w:numPr>
      <w:tabs>
        <w:tab w:val="clear" w:pos="360"/>
        <w:tab w:val="num" w:pos="927"/>
      </w:tabs>
      <w:ind w:left="927"/>
    </w:pPr>
    <w:rPr>
      <w:rFonts w:ascii="Times New Roman" w:hAnsi="Times New Roman"/>
      <w:snapToGrid w:val="0"/>
      <w:color w:val="0000FF"/>
      <w:sz w:val="24"/>
      <w:lang w:val="x-none" w:eastAsia="x-none"/>
    </w:rPr>
  </w:style>
  <w:style w:type="character" w:customStyle="1" w:styleId="CG2UOTABPUCE1Car">
    <w:name w:val="CG2_UO_TAB_PUCE1 Car"/>
    <w:link w:val="CG2UOTABPUCE1"/>
    <w:uiPriority w:val="99"/>
    <w:rsid w:val="002411A7"/>
    <w:rPr>
      <w:bCs/>
      <w:snapToGrid w:val="0"/>
      <w:sz w:val="24"/>
      <w:szCs w:val="24"/>
      <w:lang w:val="x-none" w:eastAsia="x-none"/>
    </w:rPr>
  </w:style>
  <w:style w:type="numbering" w:customStyle="1" w:styleId="Listeencours21">
    <w:name w:val="Liste en cours21"/>
    <w:rsid w:val="00782439"/>
  </w:style>
  <w:style w:type="paragraph" w:customStyle="1" w:styleId="CCTP-Cadrederponse">
    <w:name w:val="CCTP - Cadre de réponse"/>
    <w:basedOn w:val="Normal"/>
    <w:qFormat/>
    <w:rsid w:val="00D313C5"/>
    <w:pPr>
      <w:widowControl w:val="0"/>
      <w:spacing w:before="120" w:after="120"/>
      <w:ind w:left="1078" w:hanging="227"/>
    </w:pPr>
    <w:rPr>
      <w:rFonts w:ascii="Times New Roman" w:hAnsi="Times New Roman"/>
      <w:snapToGrid w:val="0"/>
      <w:color w:val="0000FF"/>
      <w:sz w:val="24"/>
      <w:szCs w:val="20"/>
    </w:rPr>
  </w:style>
  <w:style w:type="numbering" w:customStyle="1" w:styleId="Listeencours22">
    <w:name w:val="Liste en cours22"/>
    <w:rsid w:val="00E32490"/>
  </w:style>
  <w:style w:type="numbering" w:customStyle="1" w:styleId="Listeencours23">
    <w:name w:val="Liste en cours23"/>
    <w:rsid w:val="008B5C06"/>
  </w:style>
  <w:style w:type="numbering" w:customStyle="1" w:styleId="Listeencours24">
    <w:name w:val="Liste en cours24"/>
    <w:rsid w:val="00B23C0E"/>
  </w:style>
  <w:style w:type="paragraph" w:customStyle="1" w:styleId="CCTP-Tableau-Cadrederponse">
    <w:name w:val="CCTP - Tableau - Cadre de réponse"/>
    <w:basedOn w:val="Normal"/>
    <w:link w:val="CCTP-Tableau-CadrederponseCar"/>
    <w:rsid w:val="00F933A9"/>
    <w:pPr>
      <w:widowControl w:val="0"/>
      <w:spacing w:before="120" w:after="120"/>
      <w:ind w:left="-4" w:right="357"/>
    </w:pPr>
    <w:rPr>
      <w:rFonts w:ascii="Arial" w:hAnsi="Arial" w:cs="Arial"/>
      <w:snapToGrid w:val="0"/>
      <w:color w:val="0000FF"/>
      <w:sz w:val="20"/>
      <w:szCs w:val="20"/>
    </w:rPr>
  </w:style>
  <w:style w:type="paragraph" w:customStyle="1" w:styleId="tabpuce1">
    <w:name w:val="tab puce 1"/>
    <w:basedOn w:val="CG2UOTABPUCE1"/>
    <w:link w:val="tabpuce1Car"/>
    <w:uiPriority w:val="99"/>
    <w:qFormat/>
    <w:rsid w:val="00AC4830"/>
    <w:pPr>
      <w:widowControl w:val="0"/>
      <w:numPr>
        <w:numId w:val="0"/>
      </w:numPr>
      <w:tabs>
        <w:tab w:val="clear" w:pos="-9530"/>
        <w:tab w:val="clear" w:pos="0"/>
        <w:tab w:val="clear" w:pos="453"/>
        <w:tab w:val="num" w:pos="927"/>
      </w:tabs>
      <w:spacing w:before="0" w:after="0"/>
    </w:pPr>
    <w:rPr>
      <w:color w:val="000000"/>
    </w:rPr>
  </w:style>
  <w:style w:type="character" w:customStyle="1" w:styleId="tabpuce1Car">
    <w:name w:val="tab puce 1 Car"/>
    <w:link w:val="tabpuce1"/>
    <w:uiPriority w:val="99"/>
    <w:rsid w:val="00AC4830"/>
    <w:rPr>
      <w:bCs/>
      <w:snapToGrid w:val="0"/>
      <w:color w:val="000000"/>
      <w:sz w:val="24"/>
      <w:szCs w:val="24"/>
    </w:rPr>
  </w:style>
  <w:style w:type="paragraph" w:customStyle="1" w:styleId="tabpuce3">
    <w:name w:val="tab puce3"/>
    <w:basedOn w:val="Normal"/>
    <w:uiPriority w:val="99"/>
    <w:qFormat/>
    <w:rsid w:val="00F933A9"/>
    <w:pPr>
      <w:widowControl w:val="0"/>
      <w:tabs>
        <w:tab w:val="left" w:pos="1022"/>
      </w:tabs>
      <w:ind w:left="1022" w:hanging="284"/>
    </w:pPr>
    <w:rPr>
      <w:rFonts w:ascii="Times New Roman" w:hAnsi="Times New Roman"/>
      <w:bCs/>
      <w:snapToGrid w:val="0"/>
      <w:color w:val="000000"/>
      <w:sz w:val="24"/>
      <w:lang w:val="x-none" w:eastAsia="x-none"/>
    </w:rPr>
  </w:style>
  <w:style w:type="numbering" w:customStyle="1" w:styleId="Style21">
    <w:name w:val="Style21"/>
    <w:locked/>
    <w:rsid w:val="008A27CD"/>
  </w:style>
  <w:style w:type="numbering" w:customStyle="1" w:styleId="Style22">
    <w:name w:val="Style22"/>
    <w:locked/>
    <w:rsid w:val="008A27CD"/>
  </w:style>
  <w:style w:type="paragraph" w:customStyle="1" w:styleId="CCTP-Tableau-Puce2Gauche">
    <w:name w:val="CCTP - Tableau - Puce 2 Gauche"/>
    <w:basedOn w:val="Normal"/>
    <w:qFormat/>
    <w:rsid w:val="00F933A9"/>
    <w:pPr>
      <w:numPr>
        <w:numId w:val="19"/>
      </w:numPr>
      <w:ind w:left="459" w:hanging="284"/>
    </w:pPr>
    <w:rPr>
      <w:sz w:val="20"/>
      <w:szCs w:val="20"/>
    </w:rPr>
  </w:style>
  <w:style w:type="numbering" w:customStyle="1" w:styleId="Listeencours25">
    <w:name w:val="Liste en cours25"/>
    <w:locked/>
    <w:rsid w:val="00D50705"/>
  </w:style>
  <w:style w:type="numbering" w:customStyle="1" w:styleId="Aucuneliste2">
    <w:name w:val="Aucune liste2"/>
    <w:next w:val="Aucuneliste"/>
    <w:uiPriority w:val="99"/>
    <w:semiHidden/>
    <w:unhideWhenUsed/>
    <w:rsid w:val="007A6529"/>
  </w:style>
  <w:style w:type="character" w:customStyle="1" w:styleId="Titre6Car">
    <w:name w:val="Titre 6 Car"/>
    <w:link w:val="Titre6"/>
    <w:rsid w:val="007A6529"/>
    <w:rPr>
      <w:rFonts w:ascii="Calibri" w:hAnsi="Calibri" w:cs="Arial"/>
      <w:b/>
      <w:bCs/>
      <w:sz w:val="22"/>
      <w:szCs w:val="22"/>
    </w:rPr>
  </w:style>
  <w:style w:type="character" w:customStyle="1" w:styleId="Titre7Car">
    <w:name w:val="Titre 7 Car"/>
    <w:link w:val="Titre7"/>
    <w:rsid w:val="007A6529"/>
    <w:rPr>
      <w:sz w:val="22"/>
      <w:szCs w:val="24"/>
    </w:rPr>
  </w:style>
  <w:style w:type="character" w:customStyle="1" w:styleId="Titre8Car">
    <w:name w:val="Titre 8 Car"/>
    <w:link w:val="Titre8"/>
    <w:rsid w:val="007A6529"/>
    <w:rPr>
      <w:i/>
      <w:iCs/>
      <w:sz w:val="22"/>
      <w:szCs w:val="24"/>
    </w:rPr>
  </w:style>
  <w:style w:type="character" w:customStyle="1" w:styleId="Titre9Car">
    <w:name w:val="Titre 9 Car"/>
    <w:link w:val="Titre9"/>
    <w:rsid w:val="007A6529"/>
    <w:rPr>
      <w:rFonts w:ascii="Calibri" w:hAnsi="Calibri" w:cs="Arial"/>
      <w:sz w:val="22"/>
      <w:szCs w:val="22"/>
    </w:rPr>
  </w:style>
  <w:style w:type="character" w:customStyle="1" w:styleId="TextedebullesCar">
    <w:name w:val="Texte de bulles Car"/>
    <w:link w:val="Textedebulles"/>
    <w:uiPriority w:val="99"/>
    <w:semiHidden/>
    <w:rsid w:val="000F6A3B"/>
    <w:rPr>
      <w:rFonts w:ascii="Tahoma" w:hAnsi="Tahoma" w:cs="Tahoma"/>
      <w:sz w:val="16"/>
      <w:szCs w:val="16"/>
    </w:rPr>
  </w:style>
  <w:style w:type="table" w:customStyle="1" w:styleId="Grilledutableau2">
    <w:name w:val="Grille du tableau2"/>
    <w:basedOn w:val="TableauNormal"/>
    <w:next w:val="Grilledutableau"/>
    <w:uiPriority w:val="59"/>
    <w:rsid w:val="007A6529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Listeencours26">
    <w:name w:val="Liste en cours26"/>
    <w:rsid w:val="003F51D9"/>
  </w:style>
  <w:style w:type="numbering" w:customStyle="1" w:styleId="Listeencours27">
    <w:name w:val="Liste en cours27"/>
    <w:rsid w:val="00FC6E14"/>
  </w:style>
  <w:style w:type="numbering" w:customStyle="1" w:styleId="Listeencours28">
    <w:name w:val="Liste en cours28"/>
    <w:rsid w:val="00FC6E14"/>
  </w:style>
  <w:style w:type="numbering" w:customStyle="1" w:styleId="Listeencours29">
    <w:name w:val="Liste en cours29"/>
    <w:rsid w:val="00FC6E14"/>
  </w:style>
  <w:style w:type="numbering" w:customStyle="1" w:styleId="Listeencours210">
    <w:name w:val="Liste en cours210"/>
    <w:rsid w:val="00FC6E14"/>
  </w:style>
  <w:style w:type="numbering" w:customStyle="1" w:styleId="Listeencours211">
    <w:name w:val="Liste en cours211"/>
    <w:rsid w:val="00FC6E14"/>
  </w:style>
  <w:style w:type="paragraph" w:customStyle="1" w:styleId="TITRE1">
    <w:name w:val="TITRE1"/>
    <w:basedOn w:val="Normal"/>
    <w:uiPriority w:val="99"/>
    <w:rsid w:val="00EF7E2C"/>
    <w:pPr>
      <w:numPr>
        <w:numId w:val="15"/>
      </w:numPr>
      <w:tabs>
        <w:tab w:val="left" w:pos="0"/>
      </w:tabs>
    </w:pPr>
    <w:rPr>
      <w:rFonts w:ascii="Times New Roman" w:hAnsi="Times New Roman"/>
      <w:b/>
      <w:bCs/>
      <w:sz w:val="28"/>
      <w:szCs w:val="28"/>
      <w:lang w:eastAsia="en-US"/>
    </w:rPr>
  </w:style>
  <w:style w:type="paragraph" w:customStyle="1" w:styleId="TITRE2">
    <w:name w:val="TITRE2"/>
    <w:basedOn w:val="Normal"/>
    <w:uiPriority w:val="99"/>
    <w:rsid w:val="00EF7E2C"/>
    <w:pPr>
      <w:numPr>
        <w:ilvl w:val="1"/>
        <w:numId w:val="15"/>
      </w:numPr>
      <w:tabs>
        <w:tab w:val="left" w:pos="0"/>
      </w:tabs>
    </w:pPr>
    <w:rPr>
      <w:rFonts w:ascii="Times New Roman" w:hAnsi="Times New Roman"/>
      <w:b/>
      <w:bCs/>
      <w:sz w:val="28"/>
      <w:szCs w:val="28"/>
      <w:lang w:eastAsia="en-US"/>
    </w:rPr>
  </w:style>
  <w:style w:type="character" w:customStyle="1" w:styleId="Titre4Car">
    <w:name w:val="Titre 4 Car"/>
    <w:link w:val="Titre4"/>
    <w:locked/>
    <w:rsid w:val="00292E2E"/>
    <w:rPr>
      <w:rFonts w:ascii="Calibri" w:hAnsi="Calibri" w:cs="Arial"/>
      <w:b/>
      <w:bCs/>
      <w:sz w:val="22"/>
      <w:szCs w:val="26"/>
      <w:u w:val="single"/>
    </w:rPr>
  </w:style>
  <w:style w:type="paragraph" w:customStyle="1" w:styleId="CCTP-Puce3">
    <w:name w:val="CCTP - Puce 3"/>
    <w:basedOn w:val="Normal"/>
    <w:qFormat/>
    <w:rsid w:val="00F933A9"/>
    <w:pPr>
      <w:numPr>
        <w:ilvl w:val="1"/>
        <w:numId w:val="16"/>
      </w:numPr>
      <w:tabs>
        <w:tab w:val="left" w:pos="-1560"/>
      </w:tabs>
      <w:spacing w:before="60" w:after="60"/>
      <w:ind w:left="1985" w:hanging="502"/>
      <w:jc w:val="both"/>
    </w:pPr>
    <w:rPr>
      <w:snapToGrid w:val="0"/>
    </w:rPr>
  </w:style>
  <w:style w:type="numbering" w:customStyle="1" w:styleId="Listeencours212">
    <w:name w:val="Liste en cours212"/>
    <w:rsid w:val="001865DB"/>
  </w:style>
  <w:style w:type="numbering" w:customStyle="1" w:styleId="Listeencours2111">
    <w:name w:val="Liste en cours2111"/>
    <w:rsid w:val="00787558"/>
  </w:style>
  <w:style w:type="numbering" w:customStyle="1" w:styleId="Listeencours2112">
    <w:name w:val="Liste en cours2112"/>
    <w:rsid w:val="00787558"/>
  </w:style>
  <w:style w:type="numbering" w:customStyle="1" w:styleId="Listeencours2113">
    <w:name w:val="Liste en cours2113"/>
    <w:rsid w:val="00787558"/>
  </w:style>
  <w:style w:type="numbering" w:customStyle="1" w:styleId="Listeencours2114">
    <w:name w:val="Liste en cours2114"/>
    <w:rsid w:val="00CA795B"/>
    <w:pPr>
      <w:numPr>
        <w:numId w:val="12"/>
      </w:numPr>
    </w:pPr>
  </w:style>
  <w:style w:type="numbering" w:customStyle="1" w:styleId="Style23">
    <w:name w:val="Style23"/>
    <w:locked/>
    <w:rsid w:val="002C1E30"/>
  </w:style>
  <w:style w:type="numbering" w:customStyle="1" w:styleId="Style24">
    <w:name w:val="Style24"/>
    <w:locked/>
    <w:rsid w:val="00322543"/>
  </w:style>
  <w:style w:type="paragraph" w:customStyle="1" w:styleId="Figure">
    <w:name w:val="Figure"/>
    <w:basedOn w:val="Normal"/>
    <w:uiPriority w:val="99"/>
    <w:rsid w:val="0019688E"/>
    <w:pPr>
      <w:suppressAutoHyphens/>
      <w:autoSpaceDN w:val="0"/>
      <w:spacing w:after="200"/>
      <w:textAlignment w:val="baseline"/>
    </w:pPr>
    <w:rPr>
      <w:b/>
      <w:bCs/>
      <w:color w:val="4F81BD"/>
      <w:kern w:val="3"/>
      <w:sz w:val="18"/>
      <w:szCs w:val="18"/>
    </w:rPr>
  </w:style>
  <w:style w:type="numbering" w:customStyle="1" w:styleId="Listeencours2115">
    <w:name w:val="Liste en cours2115"/>
    <w:rsid w:val="0019688E"/>
    <w:pPr>
      <w:numPr>
        <w:numId w:val="4"/>
      </w:numPr>
    </w:pPr>
  </w:style>
  <w:style w:type="numbering" w:customStyle="1" w:styleId="Listeencours2116">
    <w:name w:val="Liste en cours2116"/>
    <w:rsid w:val="009354C4"/>
  </w:style>
  <w:style w:type="character" w:customStyle="1" w:styleId="Titre5Car1">
    <w:name w:val="Titre 5 Car1"/>
    <w:uiPriority w:val="9"/>
    <w:semiHidden/>
    <w:rsid w:val="009354C4"/>
    <w:rPr>
      <w:rFonts w:ascii="Calibri" w:eastAsia="Times New Roman" w:hAnsi="Calibri" w:cs="Times New Roman"/>
      <w:b/>
      <w:bCs/>
      <w:i/>
      <w:iCs/>
      <w:sz w:val="26"/>
      <w:szCs w:val="26"/>
    </w:rPr>
  </w:style>
  <w:style w:type="numbering" w:customStyle="1" w:styleId="Listeencours2117">
    <w:name w:val="Liste en cours2117"/>
    <w:rsid w:val="009354C4"/>
    <w:pPr>
      <w:numPr>
        <w:numId w:val="26"/>
      </w:numPr>
    </w:pPr>
  </w:style>
  <w:style w:type="numbering" w:customStyle="1" w:styleId="Listeencours21131">
    <w:name w:val="Liste en cours21131"/>
    <w:rsid w:val="009354C4"/>
  </w:style>
  <w:style w:type="numbering" w:customStyle="1" w:styleId="Listeencours21141">
    <w:name w:val="Liste en cours21141"/>
    <w:rsid w:val="009354C4"/>
  </w:style>
  <w:style w:type="numbering" w:customStyle="1" w:styleId="Listeencours21151">
    <w:name w:val="Liste en cours21151"/>
    <w:rsid w:val="009354C4"/>
  </w:style>
  <w:style w:type="table" w:customStyle="1" w:styleId="Grilledutableau3">
    <w:name w:val="Grille du tableau3"/>
    <w:basedOn w:val="TableauNormal"/>
    <w:next w:val="Grilledutableau"/>
    <w:rsid w:val="009354C4"/>
    <w:pPr>
      <w:widowControl w:val="0"/>
      <w:suppressAutoHyphens/>
      <w:spacing w:after="120"/>
      <w:ind w:right="357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CTP-Cadrederponse-puce1">
    <w:name w:val="CCTP - Cadre de réponse - puce 1"/>
    <w:basedOn w:val="CCTP-Cadrederponse"/>
    <w:rsid w:val="009354C4"/>
    <w:pPr>
      <w:numPr>
        <w:numId w:val="17"/>
      </w:numPr>
    </w:pPr>
  </w:style>
  <w:style w:type="paragraph" w:customStyle="1" w:styleId="CCTP-Cadrederponse-indentation">
    <w:name w:val="CCTP - Cadre de réponse - indentation"/>
    <w:basedOn w:val="CCTP-Cadrederponse-puce1"/>
    <w:qFormat/>
    <w:rsid w:val="00DD4AEC"/>
    <w:pPr>
      <w:numPr>
        <w:numId w:val="0"/>
      </w:numPr>
      <w:ind w:left="360"/>
      <w:jc w:val="both"/>
    </w:pPr>
    <w:rPr>
      <w:szCs w:val="24"/>
    </w:rPr>
  </w:style>
  <w:style w:type="paragraph" w:customStyle="1" w:styleId="TITRE1CCTP-NN">
    <w:name w:val="TITRE 1 CCTP - NN"/>
    <w:basedOn w:val="CCTP-Titre1"/>
    <w:link w:val="TITRE1CCTP-NNCar"/>
    <w:rsid w:val="00A679A0"/>
    <w:pPr>
      <w:ind w:left="928"/>
    </w:pPr>
  </w:style>
  <w:style w:type="character" w:customStyle="1" w:styleId="TITRE1CCTP-NNCar">
    <w:name w:val="TITRE 1 CCTP - NN Car"/>
    <w:basedOn w:val="CCTP-Titre1Car"/>
    <w:link w:val="TITRE1CCTP-NN"/>
    <w:rsid w:val="00A679A0"/>
    <w:rPr>
      <w:rFonts w:ascii="Calibri" w:hAnsi="Calibri" w:cs="Arial"/>
      <w:b/>
      <w:bCs/>
      <w:caps/>
      <w:snapToGrid w:val="0"/>
      <w:color w:val="1F497D"/>
      <w:spacing w:val="8"/>
      <w:kern w:val="32"/>
      <w:sz w:val="36"/>
      <w:szCs w:val="32"/>
      <w:shd w:val="clear" w:color="auto" w:fill="EEECE1"/>
    </w:rPr>
  </w:style>
  <w:style w:type="paragraph" w:customStyle="1" w:styleId="Conseils">
    <w:name w:val="Conseils"/>
    <w:basedOn w:val="Normal"/>
    <w:uiPriority w:val="99"/>
    <w:rsid w:val="000F6A3B"/>
    <w:pPr>
      <w:spacing w:before="160" w:after="160" w:line="264" w:lineRule="auto"/>
      <w:ind w:right="576"/>
    </w:pPr>
    <w:rPr>
      <w:rFonts w:ascii="Cambria" w:hAnsi="Cambria"/>
      <w:i/>
      <w:iCs/>
      <w:color w:val="1F497D"/>
      <w:sz w:val="16"/>
      <w:szCs w:val="16"/>
      <w:lang w:val="en-US" w:eastAsia="ja-JP"/>
    </w:rPr>
  </w:style>
  <w:style w:type="paragraph" w:customStyle="1" w:styleId="Corps11">
    <w:name w:val="Corps 1.1"/>
    <w:basedOn w:val="Normal"/>
    <w:link w:val="Corps11Car"/>
    <w:qFormat/>
    <w:rsid w:val="00F933A9"/>
    <w:pPr>
      <w:spacing w:line="280" w:lineRule="exact"/>
      <w:ind w:left="567"/>
      <w:jc w:val="both"/>
    </w:pPr>
  </w:style>
  <w:style w:type="character" w:customStyle="1" w:styleId="Corps11Car">
    <w:name w:val="Corps 1.1 Car"/>
    <w:link w:val="Corps11"/>
    <w:rsid w:val="00F933A9"/>
    <w:rPr>
      <w:rFonts w:ascii="Calibri" w:hAnsi="Calibri"/>
      <w:sz w:val="22"/>
      <w:szCs w:val="24"/>
    </w:rPr>
  </w:style>
  <w:style w:type="paragraph" w:customStyle="1" w:styleId="Corps111">
    <w:name w:val="Corps 1.1.1"/>
    <w:basedOn w:val="Corps11"/>
    <w:link w:val="Corps111Car"/>
    <w:qFormat/>
    <w:rsid w:val="000F6A3B"/>
    <w:pPr>
      <w:ind w:left="1021"/>
    </w:pPr>
    <w:rPr>
      <w:w w:val="105"/>
    </w:rPr>
  </w:style>
  <w:style w:type="character" w:customStyle="1" w:styleId="Corps111Car">
    <w:name w:val="Corps 1.1.1 Car"/>
    <w:link w:val="Corps111"/>
    <w:rsid w:val="000F6A3B"/>
    <w:rPr>
      <w:rFonts w:ascii="Calibri" w:hAnsi="Calibri"/>
      <w:w w:val="105"/>
      <w:sz w:val="22"/>
      <w:szCs w:val="24"/>
    </w:rPr>
  </w:style>
  <w:style w:type="paragraph" w:customStyle="1" w:styleId="Corps1111">
    <w:name w:val="Corps 1.1.1.1"/>
    <w:basedOn w:val="Corps111"/>
    <w:link w:val="Corps1111Car"/>
    <w:qFormat/>
    <w:rsid w:val="000F6A3B"/>
    <w:pPr>
      <w:ind w:left="1701"/>
    </w:pPr>
  </w:style>
  <w:style w:type="character" w:customStyle="1" w:styleId="Corps1111Car">
    <w:name w:val="Corps 1.1.1.1 Car"/>
    <w:link w:val="Corps1111"/>
    <w:rsid w:val="000F6A3B"/>
    <w:rPr>
      <w:rFonts w:ascii="Calibri" w:hAnsi="Calibri"/>
      <w:w w:val="105"/>
      <w:sz w:val="22"/>
      <w:szCs w:val="24"/>
    </w:rPr>
  </w:style>
  <w:style w:type="table" w:styleId="Listeclaire-Accent1">
    <w:name w:val="Light List Accent 1"/>
    <w:basedOn w:val="TableauNormal"/>
    <w:uiPriority w:val="61"/>
    <w:rsid w:val="000F6A3B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paragraph" w:customStyle="1" w:styleId="NomdelUO">
    <w:name w:val="Nom de l'UO"/>
    <w:basedOn w:val="Normal"/>
    <w:link w:val="NomdelUOCar"/>
    <w:qFormat/>
    <w:rsid w:val="000F6A3B"/>
    <w:pPr>
      <w:spacing w:before="60" w:after="60" w:line="280" w:lineRule="exact"/>
      <w:jc w:val="both"/>
    </w:pPr>
    <w:rPr>
      <w:smallCaps/>
      <w:szCs w:val="22"/>
    </w:rPr>
  </w:style>
  <w:style w:type="character" w:customStyle="1" w:styleId="NomdelUOCar">
    <w:name w:val="Nom de l'UO Car"/>
    <w:link w:val="NomdelUO"/>
    <w:rsid w:val="000F6A3B"/>
    <w:rPr>
      <w:rFonts w:ascii="Calibri" w:hAnsi="Calibri"/>
      <w:smallCaps/>
      <w:sz w:val="22"/>
      <w:szCs w:val="22"/>
    </w:rPr>
  </w:style>
  <w:style w:type="paragraph" w:styleId="Notedefin">
    <w:name w:val="endnote text"/>
    <w:basedOn w:val="Normal"/>
    <w:link w:val="NotedefinCar"/>
    <w:uiPriority w:val="99"/>
    <w:semiHidden/>
    <w:unhideWhenUsed/>
    <w:rsid w:val="000F6A3B"/>
    <w:rPr>
      <w:sz w:val="20"/>
      <w:szCs w:val="20"/>
    </w:rPr>
  </w:style>
  <w:style w:type="character" w:customStyle="1" w:styleId="NotedefinCar">
    <w:name w:val="Note de fin Car"/>
    <w:link w:val="Notedefin"/>
    <w:uiPriority w:val="99"/>
    <w:semiHidden/>
    <w:rsid w:val="000F6A3B"/>
    <w:rPr>
      <w:rFonts w:ascii="Calibri" w:hAnsi="Calibri"/>
    </w:rPr>
  </w:style>
  <w:style w:type="paragraph" w:customStyle="1" w:styleId="PuceTitre111">
    <w:name w:val="Puce Titre 1.1.1"/>
    <w:basedOn w:val="Normal"/>
    <w:link w:val="PuceTitre111Car"/>
    <w:qFormat/>
    <w:rsid w:val="00F933A9"/>
    <w:pPr>
      <w:numPr>
        <w:ilvl w:val="1"/>
        <w:numId w:val="20"/>
      </w:numPr>
      <w:spacing w:before="120" w:after="120"/>
      <w:jc w:val="both"/>
    </w:pPr>
    <w:rPr>
      <w:i/>
      <w:iCs/>
      <w:color w:val="000000"/>
    </w:rPr>
  </w:style>
  <w:style w:type="character" w:customStyle="1" w:styleId="PuceTitre111Car">
    <w:name w:val="Puce Titre 1.1.1 Car"/>
    <w:link w:val="PuceTitre111"/>
    <w:rsid w:val="000F6A3B"/>
    <w:rPr>
      <w:rFonts w:ascii="Calibri" w:hAnsi="Calibri"/>
      <w:i/>
      <w:iCs/>
      <w:color w:val="000000"/>
      <w:sz w:val="22"/>
      <w:szCs w:val="24"/>
    </w:rPr>
  </w:style>
  <w:style w:type="paragraph" w:customStyle="1" w:styleId="PuceTitre11">
    <w:name w:val="Puce Titre 1.1"/>
    <w:basedOn w:val="PuceTitre111"/>
    <w:link w:val="PuceTitre11Car"/>
    <w:qFormat/>
    <w:rsid w:val="00F933A9"/>
    <w:pPr>
      <w:numPr>
        <w:ilvl w:val="0"/>
        <w:numId w:val="27"/>
      </w:numPr>
      <w:ind w:left="1094" w:hanging="357"/>
    </w:pPr>
  </w:style>
  <w:style w:type="character" w:customStyle="1" w:styleId="PuceTitre11Car">
    <w:name w:val="Puce Titre 1.1 Car"/>
    <w:link w:val="PuceTitre11"/>
    <w:rsid w:val="00F933A9"/>
    <w:rPr>
      <w:rFonts w:ascii="Calibri" w:hAnsi="Calibri"/>
      <w:i/>
      <w:iCs/>
      <w:color w:val="000000"/>
      <w:sz w:val="22"/>
      <w:szCs w:val="24"/>
    </w:rPr>
  </w:style>
  <w:style w:type="paragraph" w:customStyle="1" w:styleId="Souspuce11">
    <w:name w:val="Sous puce 1.1"/>
    <w:basedOn w:val="PuceTitre111"/>
    <w:link w:val="Souspuce11Car"/>
    <w:qFormat/>
    <w:rsid w:val="00F933A9"/>
    <w:pPr>
      <w:numPr>
        <w:ilvl w:val="0"/>
        <w:numId w:val="22"/>
      </w:numPr>
      <w:ind w:left="1491" w:hanging="357"/>
    </w:pPr>
    <w:rPr>
      <w:i w:val="0"/>
    </w:rPr>
  </w:style>
  <w:style w:type="character" w:customStyle="1" w:styleId="Souspuce11Car">
    <w:name w:val="Sous puce 1.1 Car"/>
    <w:link w:val="Souspuce11"/>
    <w:rsid w:val="00F933A9"/>
    <w:rPr>
      <w:rFonts w:ascii="Calibri" w:hAnsi="Calibri"/>
      <w:iCs/>
      <w:color w:val="000000"/>
      <w:sz w:val="22"/>
      <w:szCs w:val="24"/>
    </w:rPr>
  </w:style>
  <w:style w:type="paragraph" w:customStyle="1" w:styleId="Pucetitre1111">
    <w:name w:val="Puce titre 1.1.1.1"/>
    <w:basedOn w:val="Souspuce11"/>
    <w:next w:val="Normal"/>
    <w:link w:val="Pucetitre1111Car"/>
    <w:qFormat/>
    <w:rsid w:val="000F6A3B"/>
    <w:pPr>
      <w:numPr>
        <w:numId w:val="21"/>
      </w:numPr>
    </w:pPr>
  </w:style>
  <w:style w:type="character" w:customStyle="1" w:styleId="Pucetitre1111Car">
    <w:name w:val="Puce titre 1.1.1.1 Car"/>
    <w:link w:val="Pucetitre1111"/>
    <w:rsid w:val="000F6A3B"/>
    <w:rPr>
      <w:rFonts w:ascii="Calibri" w:hAnsi="Calibri"/>
      <w:iCs/>
      <w:color w:val="000000"/>
      <w:sz w:val="22"/>
      <w:szCs w:val="24"/>
    </w:rPr>
  </w:style>
  <w:style w:type="paragraph" w:customStyle="1" w:styleId="Souspuce111">
    <w:name w:val="Sous puce 1.1.1"/>
    <w:basedOn w:val="Souspuce11"/>
    <w:link w:val="Souspuce111Car"/>
    <w:qFormat/>
    <w:rsid w:val="00F933A9"/>
    <w:pPr>
      <w:numPr>
        <w:numId w:val="28"/>
      </w:numPr>
      <w:ind w:left="1872" w:hanging="284"/>
    </w:pPr>
  </w:style>
  <w:style w:type="character" w:customStyle="1" w:styleId="Souspuce111Car">
    <w:name w:val="Sous puce 1.1.1 Car"/>
    <w:link w:val="Souspuce111"/>
    <w:rsid w:val="00F933A9"/>
    <w:rPr>
      <w:rFonts w:ascii="Calibri" w:hAnsi="Calibri"/>
      <w:iCs/>
      <w:color w:val="000000"/>
      <w:sz w:val="22"/>
      <w:szCs w:val="24"/>
    </w:rPr>
  </w:style>
  <w:style w:type="paragraph" w:customStyle="1" w:styleId="Souspuce1111">
    <w:name w:val="Sous puce 1.1.1.1"/>
    <w:basedOn w:val="Normal"/>
    <w:link w:val="Souspuce1111Car"/>
    <w:qFormat/>
    <w:rsid w:val="000F6A3B"/>
    <w:pPr>
      <w:numPr>
        <w:numId w:val="23"/>
      </w:numPr>
      <w:spacing w:after="80"/>
      <w:jc w:val="both"/>
    </w:pPr>
  </w:style>
  <w:style w:type="character" w:customStyle="1" w:styleId="Souspuce1111Car">
    <w:name w:val="Sous puce 1.1.1.1 Car"/>
    <w:link w:val="Souspuce1111"/>
    <w:rsid w:val="000F6A3B"/>
    <w:rPr>
      <w:rFonts w:ascii="Calibri" w:hAnsi="Calibri"/>
      <w:sz w:val="22"/>
      <w:szCs w:val="24"/>
    </w:rPr>
  </w:style>
  <w:style w:type="paragraph" w:customStyle="1" w:styleId="Souspuce11111">
    <w:name w:val="Sous puce 1.1.1.1.1"/>
    <w:basedOn w:val="Souspuce1111"/>
    <w:link w:val="Souspuce11111Car"/>
    <w:qFormat/>
    <w:rsid w:val="000F6A3B"/>
    <w:pPr>
      <w:numPr>
        <w:numId w:val="0"/>
      </w:numPr>
    </w:pPr>
  </w:style>
  <w:style w:type="character" w:customStyle="1" w:styleId="Souspuce11111Car">
    <w:name w:val="Sous puce 1.1.1.1.1 Car"/>
    <w:link w:val="Souspuce11111"/>
    <w:rsid w:val="000F6A3B"/>
    <w:rPr>
      <w:rFonts w:ascii="Calibri" w:hAnsi="Calibri"/>
      <w:sz w:val="22"/>
      <w:szCs w:val="24"/>
    </w:rPr>
  </w:style>
  <w:style w:type="paragraph" w:customStyle="1" w:styleId="Sous-puce11">
    <w:name w:val="Sous-puce 1.1"/>
    <w:basedOn w:val="Normal"/>
    <w:link w:val="Sous-puce11Car"/>
    <w:qFormat/>
    <w:rsid w:val="000F6A3B"/>
    <w:pPr>
      <w:numPr>
        <w:numId w:val="24"/>
      </w:numPr>
      <w:spacing w:before="120" w:after="120"/>
      <w:contextualSpacing/>
      <w:jc w:val="both"/>
    </w:pPr>
  </w:style>
  <w:style w:type="character" w:customStyle="1" w:styleId="Sous-puce11Car">
    <w:name w:val="Sous-puce 1.1 Car"/>
    <w:link w:val="Sous-puce11"/>
    <w:rsid w:val="000F6A3B"/>
    <w:rPr>
      <w:rFonts w:ascii="Calibri" w:hAnsi="Calibri"/>
      <w:sz w:val="22"/>
      <w:szCs w:val="24"/>
    </w:rPr>
  </w:style>
  <w:style w:type="table" w:styleId="Tableauclassique1">
    <w:name w:val="Table Classic 1"/>
    <w:basedOn w:val="TableauNormal"/>
    <w:rsid w:val="000F6A3B"/>
    <w:pPr>
      <w:widowControl w:val="0"/>
      <w:adjustRightInd w:val="0"/>
      <w:spacing w:before="20" w:after="20"/>
      <w:jc w:val="both"/>
      <w:textAlignment w:val="baseline"/>
    </w:pPr>
    <w:rPr>
      <w:rFonts w:ascii="Arial" w:hAnsi="Arial"/>
      <w:sz w:val="22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auto"/>
    </w:tcPr>
    <w:tblStylePr w:type="firstRow">
      <w:pPr>
        <w:wordWrap/>
        <w:jc w:val="center"/>
      </w:pPr>
      <w:rPr>
        <w:rFonts w:ascii="Arial" w:hAnsi="Arial"/>
        <w:b/>
        <w:i w:val="0"/>
        <w:iCs/>
        <w:sz w:val="22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rFonts w:ascii="Arial" w:hAnsi="Arial"/>
        <w:b w:val="0"/>
        <w:bCs/>
        <w:i w:val="0"/>
        <w:iCs w:val="0"/>
        <w:sz w:val="22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 w:val="0"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audeconseil">
    <w:name w:val="Tableau de conseil"/>
    <w:basedOn w:val="TableauNormal"/>
    <w:uiPriority w:val="99"/>
    <w:rsid w:val="000F6A3B"/>
    <w:rPr>
      <w:rFonts w:ascii="Calibri" w:hAnsi="Calibri"/>
      <w:color w:val="404040"/>
      <w:sz w:val="18"/>
      <w:szCs w:val="18"/>
      <w:lang w:val="en-US" w:eastAsia="ja-JP"/>
    </w:rPr>
    <w:tblPr>
      <w:tblCellMar>
        <w:top w:w="144" w:type="dxa"/>
        <w:left w:w="0" w:type="dxa"/>
        <w:right w:w="0" w:type="dxa"/>
      </w:tblCellMar>
    </w:tblPr>
    <w:tcPr>
      <w:shd w:val="clear" w:color="auto" w:fill="DBE5F1"/>
    </w:tcPr>
    <w:tblStylePr w:type="firstCol">
      <w:pPr>
        <w:wordWrap/>
        <w:jc w:val="center"/>
      </w:pPr>
    </w:tblStylePr>
  </w:style>
  <w:style w:type="paragraph" w:customStyle="1" w:styleId="Textesouspuce1">
    <w:name w:val="Texte sous puce 1"/>
    <w:basedOn w:val="Corps111"/>
    <w:link w:val="Textesouspuce1Car"/>
    <w:qFormat/>
    <w:rsid w:val="000F6A3B"/>
    <w:pPr>
      <w:ind w:left="1531"/>
    </w:pPr>
    <w:rPr>
      <w:lang w:eastAsia="en-US"/>
    </w:rPr>
  </w:style>
  <w:style w:type="character" w:customStyle="1" w:styleId="Textesouspuce1Car">
    <w:name w:val="Texte sous puce 1 Car"/>
    <w:link w:val="Textesouspuce1"/>
    <w:rsid w:val="000F6A3B"/>
    <w:rPr>
      <w:rFonts w:ascii="Calibri" w:hAnsi="Calibri"/>
      <w:w w:val="105"/>
      <w:sz w:val="22"/>
      <w:szCs w:val="24"/>
      <w:lang w:eastAsia="en-US"/>
    </w:rPr>
  </w:style>
  <w:style w:type="paragraph" w:customStyle="1" w:styleId="Tirettableau">
    <w:name w:val="Tiret tableau"/>
    <w:basedOn w:val="Corps11"/>
    <w:link w:val="TirettableauCar"/>
    <w:rsid w:val="000F6A3B"/>
    <w:pPr>
      <w:numPr>
        <w:numId w:val="25"/>
      </w:numPr>
    </w:pPr>
    <w:rPr>
      <w:szCs w:val="22"/>
    </w:rPr>
  </w:style>
  <w:style w:type="character" w:customStyle="1" w:styleId="TirettableauCar">
    <w:name w:val="Tiret tableau Car"/>
    <w:link w:val="Tirettableau"/>
    <w:rsid w:val="000F6A3B"/>
    <w:rPr>
      <w:rFonts w:ascii="Calibri" w:hAnsi="Calibri"/>
      <w:sz w:val="22"/>
      <w:szCs w:val="22"/>
    </w:rPr>
  </w:style>
  <w:style w:type="character" w:customStyle="1" w:styleId="TM4Car">
    <w:name w:val="TM 4 Car"/>
    <w:link w:val="TM4"/>
    <w:uiPriority w:val="39"/>
    <w:rsid w:val="000F6A3B"/>
    <w:rPr>
      <w:rFonts w:ascii="Calibri" w:hAnsi="Calibri" w:cs="Calibri"/>
      <w:sz w:val="18"/>
      <w:szCs w:val="18"/>
    </w:rPr>
  </w:style>
  <w:style w:type="table" w:styleId="Trameclaire-Accent1">
    <w:name w:val="Light Shading Accent 1"/>
    <w:basedOn w:val="TableauNormal"/>
    <w:uiPriority w:val="60"/>
    <w:rsid w:val="000F6A3B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paragraph" w:customStyle="1" w:styleId="Textesouspuce11">
    <w:name w:val="Texte sous puce 1.1"/>
    <w:basedOn w:val="Normal"/>
    <w:link w:val="Textesouspuce11Car"/>
    <w:qFormat/>
    <w:locked/>
    <w:rsid w:val="00B84FCE"/>
    <w:pPr>
      <w:spacing w:before="120" w:after="120"/>
      <w:ind w:left="1077"/>
      <w:jc w:val="both"/>
    </w:pPr>
    <w:rPr>
      <w:rFonts w:cs="Arial"/>
      <w:bCs/>
      <w:w w:val="105"/>
      <w:szCs w:val="26"/>
      <w:lang w:eastAsia="en-US"/>
    </w:rPr>
  </w:style>
  <w:style w:type="character" w:customStyle="1" w:styleId="Textesouspuce11Car">
    <w:name w:val="Texte sous puce 1.1 Car"/>
    <w:link w:val="Textesouspuce11"/>
    <w:rsid w:val="00B84FCE"/>
    <w:rPr>
      <w:rFonts w:ascii="Calibri" w:hAnsi="Calibri" w:cs="Arial"/>
      <w:bCs/>
      <w:w w:val="105"/>
      <w:sz w:val="22"/>
      <w:szCs w:val="26"/>
      <w:lang w:eastAsia="en-US"/>
    </w:rPr>
  </w:style>
  <w:style w:type="paragraph" w:styleId="Paragraphedeliste">
    <w:name w:val="List Paragraph"/>
    <w:aliases w:val="lp1,P1 Pharos,Liste à puce"/>
    <w:basedOn w:val="Normal"/>
    <w:link w:val="ParagraphedelisteCar"/>
    <w:uiPriority w:val="34"/>
    <w:qFormat/>
    <w:rsid w:val="009A0867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Cs w:val="22"/>
      <w:lang w:eastAsia="en-US"/>
    </w:rPr>
  </w:style>
  <w:style w:type="character" w:customStyle="1" w:styleId="ParagraphedelisteCar">
    <w:name w:val="Paragraphe de liste Car"/>
    <w:aliases w:val="lp1 Car,P1 Pharos Car,Liste à puce Car"/>
    <w:link w:val="Paragraphedeliste"/>
    <w:uiPriority w:val="34"/>
    <w:locked/>
    <w:rsid w:val="009A0867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ournirCar0">
    <w:name w:val="A Fournir Car"/>
    <w:link w:val="AFournir0"/>
    <w:locked/>
    <w:rsid w:val="009A0867"/>
    <w:rPr>
      <w:rFonts w:ascii="Calibri" w:hAnsi="Calibri" w:cs="Calibri"/>
      <w:color w:val="548DD4"/>
    </w:rPr>
  </w:style>
  <w:style w:type="paragraph" w:customStyle="1" w:styleId="AFournir0">
    <w:name w:val="A Fournir"/>
    <w:basedOn w:val="Normal"/>
    <w:link w:val="AFournirCar0"/>
    <w:qFormat/>
    <w:rsid w:val="009A0867"/>
    <w:pPr>
      <w:tabs>
        <w:tab w:val="left" w:pos="993"/>
      </w:tabs>
      <w:spacing w:before="80" w:after="80"/>
      <w:ind w:left="567"/>
    </w:pPr>
    <w:rPr>
      <w:rFonts w:cs="Calibri"/>
      <w:color w:val="548DD4"/>
      <w:sz w:val="20"/>
      <w:szCs w:val="20"/>
    </w:rPr>
  </w:style>
  <w:style w:type="paragraph" w:customStyle="1" w:styleId="paragraph">
    <w:name w:val="paragraph"/>
    <w:basedOn w:val="Normal"/>
    <w:rsid w:val="00CF1556"/>
    <w:pPr>
      <w:spacing w:before="100" w:beforeAutospacing="1" w:after="100" w:afterAutospacing="1"/>
    </w:pPr>
    <w:rPr>
      <w:rFonts w:ascii="Times New Roman" w:hAnsi="Times New Roman"/>
      <w:sz w:val="24"/>
    </w:rPr>
  </w:style>
  <w:style w:type="character" w:customStyle="1" w:styleId="normaltextrun">
    <w:name w:val="normaltextrun"/>
    <w:basedOn w:val="Policepardfaut"/>
    <w:rsid w:val="00CF1556"/>
  </w:style>
  <w:style w:type="character" w:customStyle="1" w:styleId="eop">
    <w:name w:val="eop"/>
    <w:basedOn w:val="Policepardfaut"/>
    <w:rsid w:val="00CF1556"/>
  </w:style>
  <w:style w:type="paragraph" w:styleId="Commentaire">
    <w:name w:val="annotation text"/>
    <w:basedOn w:val="Normal"/>
    <w:link w:val="CommentaireCar"/>
    <w:unhideWhenUsed/>
    <w:rsid w:val="00E93C2C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rsid w:val="00E93C2C"/>
    <w:rPr>
      <w:rFonts w:ascii="Calibri" w:hAnsi="Calibri"/>
    </w:rPr>
  </w:style>
  <w:style w:type="character" w:styleId="Mentionnonrsolue">
    <w:name w:val="Unresolved Mention"/>
    <w:basedOn w:val="Policepardfaut"/>
    <w:uiPriority w:val="99"/>
    <w:semiHidden/>
    <w:unhideWhenUsed/>
    <w:rsid w:val="006812F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95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6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6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2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5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43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1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25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82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0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2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56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95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54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1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5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10030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97737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83602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523635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804827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559234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999851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393220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644304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900341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151326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365268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764136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615803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695004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123166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347055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625337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072190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047708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144915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005525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512372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087416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951833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381267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07763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414756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119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96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5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322700">
          <w:marLeft w:val="0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454084">
          <w:marLeft w:val="0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670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8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3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0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6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9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5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74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7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53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0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15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15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0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5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9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8921072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684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4551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1424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6099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3897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5462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8700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3567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3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0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7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14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41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54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82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8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6AEE16CB6C2B743BD6DBD3A75375A1E" ma:contentTypeVersion="3" ma:contentTypeDescription="Crée un document." ma:contentTypeScope="" ma:versionID="23ef8cbc5b1885dd92e8ba4b91d7f275">
  <xsd:schema xmlns:xsd="http://www.w3.org/2001/XMLSchema" xmlns:xs="http://www.w3.org/2001/XMLSchema" xmlns:p="http://schemas.microsoft.com/office/2006/metadata/properties" xmlns:ns2="754be522-8102-41bb-a83a-e7d7b2f1bdb3" targetNamespace="http://schemas.microsoft.com/office/2006/metadata/properties" ma:root="true" ma:fieldsID="1a18d62d2d3b065eba4b1dd404b0b10f" ns2:_="">
    <xsd:import namespace="754be522-8102-41bb-a83a-e7d7b2f1bdb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4be522-8102-41bb-a83a-e7d7b2f1bd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27CB375-07D5-4BE1-B928-0829B627FD3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CD720EB-EA69-46EA-A3BE-66F2C08458A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54be522-8102-41bb-a83a-e7d7b2f1bdb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3A3FA09-518C-406A-AA36-5A04E810BD4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A2CF0F8-1164-4220-AB4C-200670E1C802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11</Pages>
  <Words>2431</Words>
  <Characters>13375</Characters>
  <Application>Microsoft Office Word</Application>
  <DocSecurity>0</DocSecurity>
  <Lines>111</Lines>
  <Paragraphs>31</Paragraphs>
  <ScaleCrop>false</ScaleCrop>
  <Company>Cnedi-Caen</Company>
  <LinksUpToDate>false</LinksUpToDate>
  <CharactersWithSpaces>15775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S.PAUGY-CHRETIEN</dc:creator>
  <cp:keywords/>
  <cp:lastModifiedBy>Agnes CERSOY 755</cp:lastModifiedBy>
  <cp:revision>83</cp:revision>
  <cp:lastPrinted>2017-07-20T16:27:00Z</cp:lastPrinted>
  <dcterms:created xsi:type="dcterms:W3CDTF">2025-07-09T09:03:00Z</dcterms:created>
  <dcterms:modified xsi:type="dcterms:W3CDTF">2026-02-03T16:27:00Z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0x01010076AEE16CB6C2B743BD6DBD3A75375A1E</vt:lpwstr>
  </property>
</Properties>
</file>